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120" w:lineRule="auto"/>
        <w:rPr/>
      </w:pPr>
      <w:r w:rsidDel="00000000" w:rsidR="00000000" w:rsidRPr="00000000">
        <w:rPr>
          <w:rtl w:val="0"/>
        </w:rPr>
        <w:t xml:space="preserve">Callum Hadlow</w:t>
      </w:r>
    </w:p>
    <w:p w:rsidR="00000000" w:rsidDel="00000000" w:rsidP="00000000" w:rsidRDefault="00000000" w:rsidRPr="00000000" w14:paraId="00000002">
      <w:pPr>
        <w:pBdr>
          <w:left w:color="auto" w:space="0" w:sz="0" w:val="none"/>
          <w:right w:color="auto" w:space="0" w:sz="0" w:val="none"/>
        </w:pBdr>
        <w:spacing w:after="120" w:lineRule="auto"/>
        <w:rPr/>
      </w:pPr>
      <w:r w:rsidDel="00000000" w:rsidR="00000000" w:rsidRPr="00000000">
        <w:rPr>
          <w:rtl w:val="0"/>
        </w:rPr>
        <w:t xml:space="preserve">Quarterly report 2</w:t>
      </w:r>
    </w:p>
    <w:p w:rsidR="00000000" w:rsidDel="00000000" w:rsidP="00000000" w:rsidRDefault="00000000" w:rsidRPr="00000000" w14:paraId="00000003">
      <w:pPr>
        <w:pBdr>
          <w:left w:color="auto" w:space="0" w:sz="0" w:val="none"/>
          <w:right w:color="auto" w:space="0" w:sz="0" w:val="none"/>
        </w:pBdr>
        <w:spacing w:after="120" w:lineRule="auto"/>
        <w:rPr/>
      </w:pPr>
      <w:r w:rsidDel="00000000" w:rsidR="00000000" w:rsidRPr="00000000">
        <w:rPr>
          <w:rtl w:val="0"/>
        </w:rPr>
        <w:t xml:space="preserve"> </w:t>
      </w:r>
    </w:p>
    <w:p w:rsidR="00000000" w:rsidDel="00000000" w:rsidP="00000000" w:rsidRDefault="00000000" w:rsidRPr="00000000" w14:paraId="00000004">
      <w:pPr>
        <w:pBdr>
          <w:left w:color="auto" w:space="0" w:sz="0" w:val="none"/>
          <w:right w:color="auto" w:space="0" w:sz="0" w:val="none"/>
        </w:pBdr>
        <w:spacing w:after="120" w:lineRule="auto"/>
        <w:rPr/>
      </w:pPr>
      <w:r w:rsidDel="00000000" w:rsidR="00000000" w:rsidRPr="00000000">
        <w:rPr>
          <w:b w:val="1"/>
          <w:u w:val="single"/>
          <w:rtl w:val="0"/>
        </w:rPr>
        <w:t xml:space="preserve">Part One: Executive Officer position Description Duties</w:t>
      </w:r>
      <w:r w:rsidDel="00000000" w:rsidR="00000000" w:rsidRPr="00000000">
        <w:rPr>
          <w:rtl w:val="0"/>
        </w:rPr>
        <w:t xml:space="preserve"> </w:t>
      </w:r>
    </w:p>
    <w:p w:rsidR="00000000" w:rsidDel="00000000" w:rsidP="00000000" w:rsidRDefault="00000000" w:rsidRPr="00000000" w14:paraId="00000005">
      <w:pPr>
        <w:pBdr>
          <w:left w:color="auto" w:space="0" w:sz="0" w:val="none"/>
          <w:right w:color="auto" w:space="0" w:sz="0" w:val="none"/>
        </w:pBdr>
        <w:spacing w:after="120" w:lineRule="auto"/>
        <w:jc w:val="both"/>
        <w:rPr>
          <w:b w:val="1"/>
        </w:rPr>
      </w:pPr>
      <w:r w:rsidDel="00000000" w:rsidR="00000000" w:rsidRPr="00000000">
        <w:rPr>
          <w:b w:val="1"/>
          <w:rtl w:val="0"/>
        </w:rPr>
        <w:t xml:space="preserve">17.1. Promote via publications, promotions and campaigns, an environment within the OUSA and on campus which is supportive of University of Otago student flatting culture, education, community, and Residential Colleges.  </w:t>
      </w:r>
    </w:p>
    <w:p w:rsidR="00000000" w:rsidDel="00000000" w:rsidP="00000000" w:rsidRDefault="00000000" w:rsidRPr="00000000" w14:paraId="00000006">
      <w:pPr>
        <w:pBdr>
          <w:left w:color="auto" w:space="0" w:sz="0" w:val="none"/>
          <w:right w:color="auto" w:space="0" w:sz="0" w:val="none"/>
        </w:pBdr>
        <w:spacing w:after="120" w:lineRule="auto"/>
        <w:jc w:val="both"/>
        <w:rPr/>
      </w:pPr>
      <w:r w:rsidDel="00000000" w:rsidR="00000000" w:rsidRPr="00000000">
        <w:rPr>
          <w:rtl w:val="0"/>
        </w:rPr>
        <w:t xml:space="preserve">Critic columns, University Column. Pieces in regard</w:t>
      </w:r>
      <w:r w:rsidDel="00000000" w:rsidR="00000000" w:rsidRPr="00000000">
        <w:rPr>
          <w:rtl w:val="0"/>
        </w:rPr>
        <w:t xml:space="preserve"> to the Tenancy services flatting sting </w:t>
      </w:r>
    </w:p>
    <w:p w:rsidR="00000000" w:rsidDel="00000000" w:rsidP="00000000" w:rsidRDefault="00000000" w:rsidRPr="00000000" w14:paraId="00000007">
      <w:pPr>
        <w:pBdr>
          <w:left w:color="auto" w:space="0" w:sz="0" w:val="none"/>
          <w:right w:color="auto" w:space="0" w:sz="0" w:val="none"/>
        </w:pBdr>
        <w:spacing w:after="120" w:lineRule="auto"/>
        <w:jc w:val="both"/>
        <w:rPr/>
      </w:pPr>
      <w:r w:rsidDel="00000000" w:rsidR="00000000" w:rsidRPr="00000000">
        <w:rPr>
          <w:b w:val="1"/>
          <w:rtl w:val="0"/>
        </w:rPr>
        <w:t xml:space="preserve">17.2. In conjunction with relevant Association departments, Executive Officers and committees, create educational material relevant to flatting.</w:t>
      </w:r>
      <w:r w:rsidDel="00000000" w:rsidR="00000000" w:rsidRPr="00000000">
        <w:rPr>
          <w:rtl w:val="0"/>
        </w:rPr>
        <w:t xml:space="preserve"> </w:t>
      </w:r>
    </w:p>
    <w:p w:rsidR="00000000" w:rsidDel="00000000" w:rsidP="00000000" w:rsidRDefault="00000000" w:rsidRPr="00000000" w14:paraId="00000008">
      <w:pPr>
        <w:pBdr>
          <w:left w:color="auto" w:space="0" w:sz="0" w:val="none"/>
          <w:right w:color="auto" w:space="0" w:sz="0" w:val="none"/>
        </w:pBdr>
        <w:spacing w:after="120" w:lineRule="auto"/>
        <w:jc w:val="both"/>
        <w:rPr/>
      </w:pPr>
      <w:r w:rsidDel="00000000" w:rsidR="00000000" w:rsidRPr="00000000">
        <w:rPr>
          <w:rtl w:val="0"/>
        </w:rPr>
        <w:t xml:space="preserve">Yes did help out student support with some material in regards to their upcoming flatting talks.</w:t>
      </w:r>
    </w:p>
    <w:p w:rsidR="00000000" w:rsidDel="00000000" w:rsidP="00000000" w:rsidRDefault="00000000" w:rsidRPr="00000000" w14:paraId="00000009">
      <w:pPr>
        <w:pBdr>
          <w:left w:color="auto" w:space="0" w:sz="0" w:val="none"/>
          <w:right w:color="auto" w:space="0" w:sz="0" w:val="none"/>
        </w:pBdr>
        <w:spacing w:after="120" w:lineRule="auto"/>
        <w:jc w:val="both"/>
        <w:rPr/>
      </w:pPr>
      <w:r w:rsidDel="00000000" w:rsidR="00000000" w:rsidRPr="00000000">
        <w:rPr>
          <w:rtl w:val="0"/>
        </w:rPr>
        <w:t xml:space="preserve"> </w:t>
      </w:r>
      <w:r w:rsidDel="00000000" w:rsidR="00000000" w:rsidRPr="00000000">
        <w:rPr>
          <w:b w:val="1"/>
          <w:rtl w:val="0"/>
        </w:rPr>
        <w:t xml:space="preserve">17.3 Be a member of appropriate internal committees of the Association, including, but not limited to:</w:t>
      </w:r>
      <w:r w:rsidDel="00000000" w:rsidR="00000000" w:rsidRPr="00000000">
        <w:rPr>
          <w:rtl w:val="0"/>
        </w:rPr>
        <w:t xml:space="preserve"> </w:t>
      </w:r>
    </w:p>
    <w:p w:rsidR="00000000" w:rsidDel="00000000" w:rsidP="00000000" w:rsidRDefault="00000000" w:rsidRPr="00000000" w14:paraId="0000000A">
      <w:pPr>
        <w:pBdr>
          <w:left w:color="auto" w:space="0" w:sz="0" w:val="none"/>
          <w:right w:color="auto" w:space="0" w:sz="0" w:val="none"/>
        </w:pBdr>
        <w:spacing w:after="120" w:lineRule="auto"/>
        <w:jc w:val="both"/>
        <w:rPr/>
      </w:pPr>
      <w:r w:rsidDel="00000000" w:rsidR="00000000" w:rsidRPr="00000000">
        <w:rPr>
          <w:b w:val="1"/>
          <w:rtl w:val="0"/>
        </w:rPr>
        <w:t xml:space="preserve">17.3.1. Residential Committee;</w:t>
      </w:r>
      <w:r w:rsidDel="00000000" w:rsidR="00000000" w:rsidRPr="00000000">
        <w:rPr>
          <w:rtl w:val="0"/>
        </w:rPr>
        <w:t xml:space="preserve"> </w:t>
      </w:r>
    </w:p>
    <w:p w:rsidR="00000000" w:rsidDel="00000000" w:rsidP="00000000" w:rsidRDefault="00000000" w:rsidRPr="00000000" w14:paraId="0000000B">
      <w:pPr>
        <w:pBdr>
          <w:left w:color="auto" w:space="0" w:sz="0" w:val="none"/>
          <w:right w:color="auto" w:space="0" w:sz="0" w:val="none"/>
        </w:pBdr>
        <w:spacing w:after="120" w:lineRule="auto"/>
        <w:jc w:val="both"/>
        <w:rPr/>
      </w:pPr>
      <w:r w:rsidDel="00000000" w:rsidR="00000000" w:rsidRPr="00000000">
        <w:rPr>
          <w:rtl w:val="0"/>
        </w:rPr>
        <w:t xml:space="preserve">Have had a meeting more to come </w:t>
      </w:r>
    </w:p>
    <w:p w:rsidR="00000000" w:rsidDel="00000000" w:rsidP="00000000" w:rsidRDefault="00000000" w:rsidRPr="00000000" w14:paraId="0000000C">
      <w:pPr>
        <w:pBdr>
          <w:left w:color="auto" w:space="0" w:sz="0" w:val="none"/>
          <w:right w:color="auto" w:space="0" w:sz="0" w:val="none"/>
        </w:pBdr>
        <w:spacing w:after="120" w:lineRule="auto"/>
        <w:jc w:val="both"/>
        <w:rPr/>
      </w:pPr>
      <w:r w:rsidDel="00000000" w:rsidR="00000000" w:rsidRPr="00000000">
        <w:rPr>
          <w:b w:val="1"/>
          <w:rtl w:val="0"/>
        </w:rPr>
        <w:t xml:space="preserve">17.3.2. Colleges Committee; and</w:t>
      </w:r>
      <w:r w:rsidDel="00000000" w:rsidR="00000000" w:rsidRPr="00000000">
        <w:rPr>
          <w:rtl w:val="0"/>
        </w:rPr>
        <w:t xml:space="preserve"> </w:t>
      </w:r>
    </w:p>
    <w:p w:rsidR="00000000" w:rsidDel="00000000" w:rsidP="00000000" w:rsidRDefault="00000000" w:rsidRPr="00000000" w14:paraId="0000000D">
      <w:pPr>
        <w:pBdr>
          <w:left w:color="auto" w:space="0" w:sz="0" w:val="none"/>
          <w:right w:color="auto" w:space="0" w:sz="0" w:val="none"/>
        </w:pBdr>
        <w:spacing w:after="120" w:lineRule="auto"/>
        <w:jc w:val="both"/>
        <w:rPr/>
      </w:pPr>
      <w:r w:rsidDel="00000000" w:rsidR="00000000" w:rsidRPr="00000000">
        <w:rPr>
          <w:rtl w:val="0"/>
        </w:rPr>
        <w:t xml:space="preserve">I am on several committees relating to the colleges. These include the:  </w:t>
      </w:r>
    </w:p>
    <w:p w:rsidR="00000000" w:rsidDel="00000000" w:rsidP="00000000" w:rsidRDefault="00000000" w:rsidRPr="00000000" w14:paraId="0000000E">
      <w:pPr>
        <w:pBdr>
          <w:left w:color="auto" w:space="0" w:sz="0" w:val="none"/>
          <w:right w:color="auto" w:space="0" w:sz="0" w:val="none"/>
        </w:pBdr>
        <w:spacing w:after="120" w:lineRule="auto"/>
        <w:jc w:val="both"/>
        <w:rPr/>
      </w:pPr>
      <w:r w:rsidDel="00000000" w:rsidR="00000000" w:rsidRPr="00000000">
        <w:rPr>
          <w:rtl w:val="0"/>
        </w:rPr>
        <w:t xml:space="preserve">- Combined Colleges PSC - Charied by James Lindsey</w:t>
      </w:r>
    </w:p>
    <w:p w:rsidR="00000000" w:rsidDel="00000000" w:rsidP="00000000" w:rsidRDefault="00000000" w:rsidRPr="00000000" w14:paraId="0000000F">
      <w:pPr>
        <w:pBdr>
          <w:left w:color="auto" w:space="0" w:sz="0" w:val="none"/>
          <w:right w:color="auto" w:space="0" w:sz="0" w:val="none"/>
        </w:pBdr>
        <w:spacing w:after="120" w:lineRule="auto"/>
        <w:jc w:val="both"/>
        <w:rPr/>
      </w:pPr>
      <w:r w:rsidDel="00000000" w:rsidR="00000000" w:rsidRPr="00000000">
        <w:rPr>
          <w:rtl w:val="0"/>
        </w:rPr>
        <w:t xml:space="preserve">- Colleges Programme - Executive Planning Team, chaired by James Lindsey </w:t>
      </w:r>
    </w:p>
    <w:p w:rsidR="00000000" w:rsidDel="00000000" w:rsidP="00000000" w:rsidRDefault="00000000" w:rsidRPr="00000000" w14:paraId="00000010">
      <w:pPr>
        <w:pBdr>
          <w:left w:color="auto" w:space="0" w:sz="0" w:val="none"/>
          <w:right w:color="auto" w:space="0" w:sz="0" w:val="none"/>
        </w:pBdr>
        <w:spacing w:after="120" w:lineRule="auto"/>
        <w:jc w:val="both"/>
        <w:rPr/>
      </w:pPr>
      <w:r w:rsidDel="00000000" w:rsidR="00000000" w:rsidRPr="00000000">
        <w:rPr>
          <w:rtl w:val="0"/>
        </w:rPr>
        <w:t xml:space="preserve">- Waste management - have ahd a meeting with Rowan Cooke</w:t>
      </w:r>
    </w:p>
    <w:p w:rsidR="00000000" w:rsidDel="00000000" w:rsidP="00000000" w:rsidRDefault="00000000" w:rsidRPr="00000000" w14:paraId="00000011">
      <w:pPr>
        <w:pBdr>
          <w:left w:color="auto" w:space="0" w:sz="0" w:val="none"/>
          <w:right w:color="auto" w:space="0" w:sz="0" w:val="none"/>
        </w:pBdr>
        <w:spacing w:after="120" w:lineRule="auto"/>
        <w:jc w:val="both"/>
        <w:rPr/>
      </w:pPr>
      <w:r w:rsidDel="00000000" w:rsidR="00000000" w:rsidRPr="00000000">
        <w:rPr>
          <w:rtl w:val="0"/>
        </w:rPr>
        <w:t xml:space="preserve">Have attended all meetings so far.  </w:t>
      </w:r>
    </w:p>
    <w:p w:rsidR="00000000" w:rsidDel="00000000" w:rsidP="00000000" w:rsidRDefault="00000000" w:rsidRPr="00000000" w14:paraId="00000012">
      <w:pPr>
        <w:pBdr>
          <w:left w:color="auto" w:space="0" w:sz="0" w:val="none"/>
          <w:right w:color="auto" w:space="0" w:sz="0" w:val="none"/>
        </w:pBdr>
        <w:spacing w:after="120" w:lineRule="auto"/>
        <w:jc w:val="both"/>
        <w:rPr/>
      </w:pPr>
      <w:r w:rsidDel="00000000" w:rsidR="00000000" w:rsidRPr="00000000">
        <w:rPr>
          <w:rtl w:val="0"/>
        </w:rPr>
      </w:r>
    </w:p>
    <w:p w:rsidR="00000000" w:rsidDel="00000000" w:rsidP="00000000" w:rsidRDefault="00000000" w:rsidRPr="00000000" w14:paraId="00000013">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14">
      <w:pPr>
        <w:pBdr>
          <w:left w:color="auto" w:space="0" w:sz="0" w:val="none"/>
          <w:right w:color="auto" w:space="0" w:sz="0" w:val="none"/>
        </w:pBdr>
        <w:spacing w:after="120" w:lineRule="auto"/>
        <w:jc w:val="both"/>
        <w:rPr/>
      </w:pPr>
      <w:r w:rsidDel="00000000" w:rsidR="00000000" w:rsidRPr="00000000">
        <w:rPr>
          <w:b w:val="1"/>
          <w:rtl w:val="0"/>
        </w:rPr>
        <w:t xml:space="preserve">17.3.2. Subwarden Committee.</w:t>
      </w:r>
      <w:r w:rsidDel="00000000" w:rsidR="00000000" w:rsidRPr="00000000">
        <w:rPr>
          <w:rtl w:val="0"/>
        </w:rPr>
        <w:t xml:space="preserve"> </w:t>
      </w:r>
    </w:p>
    <w:p w:rsidR="00000000" w:rsidDel="00000000" w:rsidP="00000000" w:rsidRDefault="00000000" w:rsidRPr="00000000" w14:paraId="00000015">
      <w:pPr>
        <w:pBdr>
          <w:left w:color="auto" w:space="0" w:sz="0" w:val="none"/>
          <w:right w:color="auto" w:space="0" w:sz="0" w:val="none"/>
        </w:pBdr>
        <w:spacing w:after="120" w:lineRule="auto"/>
        <w:jc w:val="both"/>
        <w:rPr/>
      </w:pPr>
      <w:r w:rsidDel="00000000" w:rsidR="00000000" w:rsidRPr="00000000">
        <w:rPr>
          <w:rtl w:val="0"/>
        </w:rPr>
        <w:t xml:space="preserve">Still resusitating, one failed attempt</w:t>
      </w:r>
    </w:p>
    <w:p w:rsidR="00000000" w:rsidDel="00000000" w:rsidP="00000000" w:rsidRDefault="00000000" w:rsidRPr="00000000" w14:paraId="00000016">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17">
      <w:pPr>
        <w:pBdr>
          <w:left w:color="auto" w:space="0" w:sz="0" w:val="none"/>
          <w:right w:color="auto" w:space="0" w:sz="0" w:val="none"/>
        </w:pBdr>
        <w:spacing w:after="120" w:lineRule="auto"/>
        <w:jc w:val="both"/>
        <w:rPr>
          <w:b w:val="1"/>
        </w:rPr>
      </w:pPr>
      <w:r w:rsidDel="00000000" w:rsidR="00000000" w:rsidRPr="00000000">
        <w:rPr>
          <w:b w:val="1"/>
          <w:rtl w:val="0"/>
        </w:rPr>
        <w:t xml:space="preserve">17.7 Take direction from the Residential Committee, and by extension the Colleges Committee and Subwarden Committee, on all matters relevant to Residential Colleges, University Flats, the Locals Programme, student flatting and student locals within the University and the community.</w:t>
      </w:r>
    </w:p>
    <w:p w:rsidR="00000000" w:rsidDel="00000000" w:rsidP="00000000" w:rsidRDefault="00000000" w:rsidRPr="00000000" w14:paraId="00000018">
      <w:pPr>
        <w:pBdr>
          <w:left w:color="auto" w:space="0" w:sz="0" w:val="none"/>
          <w:right w:color="auto" w:space="0" w:sz="0" w:val="none"/>
        </w:pBdr>
        <w:spacing w:after="120" w:lineRule="auto"/>
        <w:jc w:val="both"/>
        <w:rPr/>
      </w:pPr>
      <w:r w:rsidDel="00000000" w:rsidR="00000000" w:rsidRPr="00000000">
        <w:rPr>
          <w:rtl w:val="0"/>
        </w:rPr>
        <w:t xml:space="preserve">Have done so to a degree with the committees that have meet</w:t>
      </w:r>
      <w:r w:rsidDel="00000000" w:rsidR="00000000" w:rsidRPr="00000000">
        <w:rPr>
          <w:rtl w:val="0"/>
        </w:rPr>
        <w:t xml:space="preserve"> </w:t>
      </w:r>
    </w:p>
    <w:p w:rsidR="00000000" w:rsidDel="00000000" w:rsidP="00000000" w:rsidRDefault="00000000" w:rsidRPr="00000000" w14:paraId="00000019">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1A">
      <w:pPr>
        <w:pBdr>
          <w:left w:color="auto" w:space="0" w:sz="0" w:val="none"/>
          <w:right w:color="auto" w:space="0" w:sz="0" w:val="none"/>
        </w:pBdr>
        <w:spacing w:after="120" w:lineRule="auto"/>
        <w:jc w:val="both"/>
        <w:rPr/>
      </w:pPr>
      <w:r w:rsidDel="00000000" w:rsidR="00000000" w:rsidRPr="00000000">
        <w:rPr>
          <w:b w:val="1"/>
          <w:rtl w:val="0"/>
        </w:rPr>
        <w:t xml:space="preserve">17.8 Via, or in consultation with the Student Support Centre, maintain a good working relationship with the Campus and Collegiate Life Services of the University, sharing information and ideas with them when appropriate.</w:t>
      </w:r>
      <w:r w:rsidDel="00000000" w:rsidR="00000000" w:rsidRPr="00000000">
        <w:rPr>
          <w:rtl w:val="0"/>
        </w:rPr>
        <w:t xml:space="preserve"> </w:t>
      </w:r>
    </w:p>
    <w:p w:rsidR="00000000" w:rsidDel="00000000" w:rsidP="00000000" w:rsidRDefault="00000000" w:rsidRPr="00000000" w14:paraId="0000001B">
      <w:pPr>
        <w:pBdr>
          <w:left w:color="auto" w:space="0" w:sz="0" w:val="none"/>
          <w:right w:color="auto" w:space="0" w:sz="0" w:val="none"/>
        </w:pBdr>
        <w:spacing w:after="120" w:lineRule="auto"/>
        <w:jc w:val="both"/>
        <w:rPr/>
      </w:pPr>
      <w:r w:rsidDel="00000000" w:rsidR="00000000" w:rsidRPr="00000000">
        <w:rPr>
          <w:rtl w:val="0"/>
        </w:rPr>
        <w:t xml:space="preserve">Have maintained relationships and built further rapport with student support</w:t>
      </w:r>
    </w:p>
    <w:p w:rsidR="00000000" w:rsidDel="00000000" w:rsidP="00000000" w:rsidRDefault="00000000" w:rsidRPr="00000000" w14:paraId="0000001C">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1D">
      <w:pPr>
        <w:pBdr>
          <w:left w:color="auto" w:space="0" w:sz="0" w:val="none"/>
          <w:right w:color="auto" w:space="0" w:sz="0" w:val="none"/>
        </w:pBdr>
        <w:spacing w:after="120" w:lineRule="auto"/>
        <w:jc w:val="both"/>
        <w:rPr/>
      </w:pPr>
      <w:r w:rsidDel="00000000" w:rsidR="00000000" w:rsidRPr="00000000">
        <w:rPr>
          <w:b w:val="1"/>
          <w:rtl w:val="0"/>
        </w:rPr>
        <w:t xml:space="preserve">17.9 Maintain a good working relationship with the Proctors’ Office and Campus Watch bringing to them issues of students within the wider community.</w:t>
      </w:r>
      <w:r w:rsidDel="00000000" w:rsidR="00000000" w:rsidRPr="00000000">
        <w:rPr>
          <w:rtl w:val="0"/>
        </w:rPr>
        <w:t xml:space="preserve"> </w:t>
      </w:r>
    </w:p>
    <w:p w:rsidR="00000000" w:rsidDel="00000000" w:rsidP="00000000" w:rsidRDefault="00000000" w:rsidRPr="00000000" w14:paraId="0000001E">
      <w:pPr>
        <w:pBdr>
          <w:left w:color="auto" w:space="0" w:sz="0" w:val="none"/>
          <w:right w:color="auto" w:space="0" w:sz="0" w:val="none"/>
        </w:pBdr>
        <w:spacing w:after="120" w:lineRule="auto"/>
        <w:jc w:val="both"/>
        <w:rPr/>
      </w:pPr>
      <w:r w:rsidDel="00000000" w:rsidR="00000000" w:rsidRPr="00000000">
        <w:rPr>
          <w:rtl w:val="0"/>
        </w:rPr>
        <w:t xml:space="preserve">Have had email contact with the proctors office and have had a meeting with campus watch </w:t>
      </w:r>
    </w:p>
    <w:p w:rsidR="00000000" w:rsidDel="00000000" w:rsidP="00000000" w:rsidRDefault="00000000" w:rsidRPr="00000000" w14:paraId="0000001F">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20">
      <w:pPr>
        <w:pBdr>
          <w:left w:color="auto" w:space="0" w:sz="0" w:val="none"/>
          <w:right w:color="auto" w:space="0" w:sz="0" w:val="none"/>
        </w:pBdr>
        <w:spacing w:after="120" w:lineRule="auto"/>
        <w:jc w:val="both"/>
        <w:rPr/>
      </w:pPr>
      <w:r w:rsidDel="00000000" w:rsidR="00000000" w:rsidRPr="00000000">
        <w:rPr>
          <w:b w:val="1"/>
          <w:rtl w:val="0"/>
        </w:rPr>
        <w:t xml:space="preserve">17.10 Maintain a good working relationship with the heads and deputies of Residential Colleges and University Flats, and the head of the Locals Programme and their student representatives.</w:t>
      </w:r>
      <w:r w:rsidDel="00000000" w:rsidR="00000000" w:rsidRPr="00000000">
        <w:rPr>
          <w:rtl w:val="0"/>
        </w:rPr>
        <w:t xml:space="preserve"> </w:t>
      </w:r>
    </w:p>
    <w:p w:rsidR="00000000" w:rsidDel="00000000" w:rsidP="00000000" w:rsidRDefault="00000000" w:rsidRPr="00000000" w14:paraId="00000021">
      <w:pPr>
        <w:pBdr>
          <w:left w:color="auto" w:space="0" w:sz="0" w:val="none"/>
          <w:right w:color="auto" w:space="0" w:sz="0" w:val="none"/>
        </w:pBdr>
        <w:spacing w:after="120" w:lineRule="auto"/>
        <w:jc w:val="both"/>
        <w:rPr/>
      </w:pPr>
      <w:r w:rsidDel="00000000" w:rsidR="00000000" w:rsidRPr="00000000">
        <w:rPr>
          <w:rtl w:val="0"/>
        </w:rPr>
        <w:t xml:space="preserve">Have made contact with the locals program and Uni flats, and am attending events with each. Have had meetings with most of the Warden and the Senior Warden Ruben Katigbak. </w:t>
      </w:r>
    </w:p>
    <w:p w:rsidR="00000000" w:rsidDel="00000000" w:rsidP="00000000" w:rsidRDefault="00000000" w:rsidRPr="00000000" w14:paraId="00000022">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23">
      <w:pPr>
        <w:pBdr>
          <w:left w:color="auto" w:space="0" w:sz="0" w:val="none"/>
          <w:right w:color="auto" w:space="0" w:sz="0" w:val="none"/>
        </w:pBdr>
        <w:spacing w:after="120" w:lineRule="auto"/>
        <w:jc w:val="both"/>
        <w:rPr/>
      </w:pPr>
      <w:r w:rsidDel="00000000" w:rsidR="00000000" w:rsidRPr="00000000">
        <w:rPr>
          <w:b w:val="1"/>
          <w:rtl w:val="0"/>
        </w:rPr>
        <w:t xml:space="preserve">17.11 Maintain a good working relationship with the Administrative Vice-President, proactively bringing issues relevant to Residential Colleges, University Flats, Locals Programme and the Otago Student Community to their attention and meeting with them on a weekly basis.</w:t>
      </w:r>
      <w:r w:rsidDel="00000000" w:rsidR="00000000" w:rsidRPr="00000000">
        <w:rPr>
          <w:rtl w:val="0"/>
        </w:rPr>
        <w:t xml:space="preserve"> </w:t>
      </w:r>
    </w:p>
    <w:p w:rsidR="00000000" w:rsidDel="00000000" w:rsidP="00000000" w:rsidRDefault="00000000" w:rsidRPr="00000000" w14:paraId="00000024">
      <w:pPr>
        <w:pBdr>
          <w:left w:color="auto" w:space="0" w:sz="0" w:val="none"/>
          <w:right w:color="auto" w:space="0" w:sz="0" w:val="none"/>
        </w:pBdr>
        <w:spacing w:after="120" w:lineRule="auto"/>
        <w:jc w:val="both"/>
        <w:rPr/>
      </w:pPr>
      <w:r w:rsidDel="00000000" w:rsidR="00000000" w:rsidRPr="00000000">
        <w:rPr>
          <w:rtl w:val="0"/>
        </w:rPr>
        <w:t xml:space="preserve">I believe me and Amy Martin (VP) have a good relationship and we meet every week to discuss anything related to my role. Though I have a suspicion that I have reduced the amount of years on her life</w:t>
      </w:r>
    </w:p>
    <w:p w:rsidR="00000000" w:rsidDel="00000000" w:rsidP="00000000" w:rsidRDefault="00000000" w:rsidRPr="00000000" w14:paraId="00000025">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26">
      <w:pPr>
        <w:pBdr>
          <w:left w:color="auto" w:space="0" w:sz="0" w:val="none"/>
          <w:right w:color="auto" w:space="0" w:sz="0" w:val="none"/>
        </w:pBdr>
        <w:spacing w:after="120" w:lineRule="auto"/>
        <w:jc w:val="both"/>
        <w:rPr/>
      </w:pPr>
      <w:r w:rsidDel="00000000" w:rsidR="00000000" w:rsidRPr="00000000">
        <w:rPr>
          <w:b w:val="1"/>
          <w:rtl w:val="0"/>
        </w:rPr>
        <w:t xml:space="preserve">7.12 Perform the general duties of all Executive Officers.</w:t>
      </w:r>
      <w:r w:rsidDel="00000000" w:rsidR="00000000" w:rsidRPr="00000000">
        <w:rPr>
          <w:rtl w:val="0"/>
        </w:rPr>
        <w:t xml:space="preserve"> </w:t>
      </w:r>
    </w:p>
    <w:p w:rsidR="00000000" w:rsidDel="00000000" w:rsidP="00000000" w:rsidRDefault="00000000" w:rsidRPr="00000000" w14:paraId="00000027">
      <w:pPr>
        <w:pBdr>
          <w:left w:color="auto" w:space="0" w:sz="0" w:val="none"/>
          <w:right w:color="auto" w:space="0" w:sz="0" w:val="none"/>
        </w:pBdr>
        <w:spacing w:after="120" w:lineRule="auto"/>
        <w:jc w:val="both"/>
        <w:rPr/>
      </w:pPr>
      <w:r w:rsidDel="00000000" w:rsidR="00000000" w:rsidRPr="00000000">
        <w:rPr>
          <w:rtl w:val="0"/>
        </w:rPr>
        <w:t xml:space="preserve">I have fulfilled all duties applicable during Q1</w:t>
      </w:r>
    </w:p>
    <w:p w:rsidR="00000000" w:rsidDel="00000000" w:rsidP="00000000" w:rsidRDefault="00000000" w:rsidRPr="00000000" w14:paraId="00000028">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29">
      <w:pPr>
        <w:pBdr>
          <w:left w:color="auto" w:space="0" w:sz="0" w:val="none"/>
          <w:right w:color="auto" w:space="0" w:sz="0" w:val="none"/>
        </w:pBdr>
        <w:spacing w:after="120" w:lineRule="auto"/>
        <w:jc w:val="both"/>
        <w:rPr/>
      </w:pPr>
      <w:r w:rsidDel="00000000" w:rsidR="00000000" w:rsidRPr="00000000">
        <w:rPr>
          <w:b w:val="1"/>
          <w:rtl w:val="0"/>
        </w:rPr>
        <w:t xml:space="preserve">17.13 Where practical, work not less than ten hours per week, from January 1 until December 31</w:t>
      </w:r>
      <w:r w:rsidDel="00000000" w:rsidR="00000000" w:rsidRPr="00000000">
        <w:rPr>
          <w:rtl w:val="0"/>
        </w:rPr>
        <w:t xml:space="preserve"> </w:t>
      </w:r>
    </w:p>
    <w:p w:rsidR="00000000" w:rsidDel="00000000" w:rsidP="00000000" w:rsidRDefault="00000000" w:rsidRPr="00000000" w14:paraId="0000002A">
      <w:pPr>
        <w:pBdr>
          <w:left w:color="auto" w:space="0" w:sz="0" w:val="none"/>
          <w:right w:color="auto" w:space="0" w:sz="0" w:val="none"/>
        </w:pBdr>
        <w:spacing w:after="120" w:lineRule="auto"/>
        <w:jc w:val="both"/>
        <w:rPr/>
      </w:pPr>
      <w:r w:rsidDel="00000000" w:rsidR="00000000" w:rsidRPr="00000000">
        <w:rPr>
          <w:rtl w:val="0"/>
        </w:rPr>
        <w:t xml:space="preserve">My average is currently sitting at 9.5 hours per week, This is low and I plan to make up these hours over the break</w:t>
      </w:r>
    </w:p>
    <w:p w:rsidR="00000000" w:rsidDel="00000000" w:rsidP="00000000" w:rsidRDefault="00000000" w:rsidRPr="00000000" w14:paraId="0000002B">
      <w:pPr>
        <w:pBdr>
          <w:left w:color="auto" w:space="0" w:sz="0" w:val="none"/>
          <w:right w:color="auto" w:space="0" w:sz="0" w:val="none"/>
        </w:pBdr>
        <w:spacing w:after="120" w:lineRule="auto"/>
        <w:rPr/>
      </w:pPr>
      <w:r w:rsidDel="00000000" w:rsidR="00000000" w:rsidRPr="00000000">
        <w:rPr>
          <w:rtl w:val="0"/>
        </w:rPr>
        <w:t xml:space="preserve">         </w:t>
      </w:r>
    </w:p>
    <w:p w:rsidR="00000000" w:rsidDel="00000000" w:rsidP="00000000" w:rsidRDefault="00000000" w:rsidRPr="00000000" w14:paraId="0000002C">
      <w:pPr>
        <w:pBdr>
          <w:left w:color="auto" w:space="0" w:sz="0" w:val="none"/>
          <w:right w:color="auto" w:space="0" w:sz="0" w:val="none"/>
        </w:pBdr>
        <w:spacing w:after="120" w:lineRule="auto"/>
        <w:rPr/>
      </w:pPr>
      <w:r w:rsidDel="00000000" w:rsidR="00000000" w:rsidRPr="00000000">
        <w:rPr>
          <w:b w:val="1"/>
          <w:u w:val="single"/>
          <w:rtl w:val="0"/>
        </w:rPr>
        <w:t xml:space="preserve">Part Two: General Duties of All Executive Members</w:t>
      </w:r>
      <w:r w:rsidDel="00000000" w:rsidR="00000000" w:rsidRPr="00000000">
        <w:rPr>
          <w:rtl w:val="0"/>
        </w:rPr>
        <w:t xml:space="preserve">  </w:t>
      </w:r>
    </w:p>
    <w:p w:rsidR="00000000" w:rsidDel="00000000" w:rsidP="00000000" w:rsidRDefault="00000000" w:rsidRPr="00000000" w14:paraId="0000002D">
      <w:pPr>
        <w:pBdr>
          <w:left w:color="auto" w:space="0" w:sz="0" w:val="none"/>
          <w:right w:color="auto" w:space="0" w:sz="0" w:val="none"/>
        </w:pBdr>
        <w:spacing w:after="120" w:lineRule="auto"/>
        <w:jc w:val="both"/>
        <w:rPr/>
      </w:pPr>
      <w:r w:rsidDel="00000000" w:rsidR="00000000" w:rsidRPr="00000000">
        <w:rPr>
          <w:b w:val="1"/>
          <w:rtl w:val="0"/>
        </w:rPr>
        <w:t xml:space="preserve">3.1. The appointed term for all OUSA Executive Officers shall commence from the 1st of January and will terminate on the 31st of December of that same year.</w:t>
      </w:r>
      <w:r w:rsidDel="00000000" w:rsidR="00000000" w:rsidRPr="00000000">
        <w:rPr>
          <w:rtl w:val="0"/>
        </w:rPr>
        <w:t xml:space="preserve"> </w:t>
      </w:r>
    </w:p>
    <w:p w:rsidR="00000000" w:rsidDel="00000000" w:rsidP="00000000" w:rsidRDefault="00000000" w:rsidRPr="00000000" w14:paraId="0000002E">
      <w:pPr>
        <w:pBdr>
          <w:left w:color="auto" w:space="0" w:sz="0" w:val="none"/>
          <w:right w:color="auto" w:space="0" w:sz="0" w:val="none"/>
        </w:pBdr>
        <w:spacing w:after="120" w:lineRule="auto"/>
        <w:jc w:val="both"/>
        <w:rPr/>
      </w:pPr>
      <w:r w:rsidDel="00000000" w:rsidR="00000000" w:rsidRPr="00000000">
        <w:rPr>
          <w:rtl w:val="0"/>
        </w:rPr>
        <w:t xml:space="preserve">Been here from the start, will be here at the end.</w:t>
      </w:r>
    </w:p>
    <w:p w:rsidR="00000000" w:rsidDel="00000000" w:rsidP="00000000" w:rsidRDefault="00000000" w:rsidRPr="00000000" w14:paraId="0000002F">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0">
      <w:pPr>
        <w:pBdr>
          <w:left w:color="auto" w:space="0" w:sz="0" w:val="none"/>
          <w:right w:color="auto" w:space="0" w:sz="0" w:val="none"/>
        </w:pBdr>
        <w:spacing w:after="120" w:lineRule="auto"/>
        <w:jc w:val="both"/>
        <w:rPr/>
      </w:pPr>
      <w:r w:rsidDel="00000000" w:rsidR="00000000" w:rsidRPr="00000000">
        <w:rPr>
          <w:b w:val="1"/>
          <w:rtl w:val="0"/>
        </w:rPr>
        <w:t xml:space="preserve">3.2 </w:t>
      </w:r>
      <w:r w:rsidDel="00000000" w:rsidR="00000000" w:rsidRPr="00000000">
        <w:rPr>
          <w:rtl w:val="0"/>
        </w:rPr>
        <w:tab/>
      </w:r>
      <w:r w:rsidDel="00000000" w:rsidR="00000000" w:rsidRPr="00000000">
        <w:rPr>
          <w:b w:val="1"/>
          <w:rtl w:val="0"/>
        </w:rPr>
        <w:t xml:space="preserve">Where reasonable, all Executive Officers are expected to assist as volunteers for OUSA events and functions, including, but not limited to:</w:t>
      </w:r>
      <w:r w:rsidDel="00000000" w:rsidR="00000000" w:rsidRPr="00000000">
        <w:rPr>
          <w:rtl w:val="0"/>
        </w:rPr>
        <w:t xml:space="preserve"> </w:t>
      </w:r>
    </w:p>
    <w:p w:rsidR="00000000" w:rsidDel="00000000" w:rsidP="00000000" w:rsidRDefault="00000000" w:rsidRPr="00000000" w14:paraId="00000031">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2">
      <w:pPr>
        <w:pBdr>
          <w:left w:color="auto" w:space="0" w:sz="0" w:val="none"/>
          <w:right w:color="auto" w:space="0" w:sz="0" w:val="none"/>
        </w:pBdr>
        <w:spacing w:after="120" w:lineRule="auto"/>
        <w:jc w:val="both"/>
        <w:rPr/>
      </w:pPr>
      <w:r w:rsidDel="00000000" w:rsidR="00000000" w:rsidRPr="00000000">
        <w:rPr>
          <w:b w:val="1"/>
          <w:rtl w:val="0"/>
        </w:rPr>
        <w:t xml:space="preserve">3.2.1</w:t>
      </w:r>
      <w:r w:rsidDel="00000000" w:rsidR="00000000" w:rsidRPr="00000000">
        <w:rPr>
          <w:rtl w:val="0"/>
        </w:rPr>
        <w:tab/>
      </w:r>
      <w:r w:rsidDel="00000000" w:rsidR="00000000" w:rsidRPr="00000000">
        <w:rPr>
          <w:b w:val="1"/>
          <w:rtl w:val="0"/>
        </w:rPr>
        <w:t xml:space="preserve">Assisting at the OUSA Tent City marquee and other activities during Summer School, Orientation and Re-Orientation; and;</w:t>
      </w:r>
      <w:r w:rsidDel="00000000" w:rsidR="00000000" w:rsidRPr="00000000">
        <w:rPr>
          <w:rtl w:val="0"/>
        </w:rPr>
        <w:t xml:space="preserve"> </w:t>
      </w:r>
    </w:p>
    <w:p w:rsidR="00000000" w:rsidDel="00000000" w:rsidP="00000000" w:rsidRDefault="00000000" w:rsidRPr="00000000" w14:paraId="00000033">
      <w:pPr>
        <w:pBdr>
          <w:left w:color="auto" w:space="0" w:sz="0" w:val="none"/>
          <w:right w:color="auto" w:space="0" w:sz="0" w:val="none"/>
        </w:pBdr>
        <w:spacing w:after="120" w:lineRule="auto"/>
        <w:jc w:val="both"/>
        <w:rPr/>
      </w:pPr>
      <w:r w:rsidDel="00000000" w:rsidR="00000000" w:rsidRPr="00000000">
        <w:rPr>
          <w:rtl w:val="0"/>
        </w:rPr>
        <w:t xml:space="preserve">Was involved and helped with tent city, and flatting fest. </w:t>
      </w:r>
    </w:p>
    <w:p w:rsidR="00000000" w:rsidDel="00000000" w:rsidP="00000000" w:rsidRDefault="00000000" w:rsidRPr="00000000" w14:paraId="00000034">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5">
      <w:pPr>
        <w:pBdr>
          <w:left w:color="auto" w:space="0" w:sz="0" w:val="none"/>
          <w:right w:color="auto" w:space="0" w:sz="0" w:val="none"/>
        </w:pBdr>
        <w:spacing w:after="120" w:lineRule="auto"/>
        <w:jc w:val="both"/>
        <w:rPr/>
      </w:pPr>
      <w:r w:rsidDel="00000000" w:rsidR="00000000" w:rsidRPr="00000000">
        <w:rPr>
          <w:b w:val="1"/>
          <w:rtl w:val="0"/>
        </w:rPr>
        <w:t xml:space="preserve">3.2.2</w:t>
      </w:r>
      <w:r w:rsidDel="00000000" w:rsidR="00000000" w:rsidRPr="00000000">
        <w:rPr>
          <w:rtl w:val="0"/>
        </w:rPr>
        <w:tab/>
      </w:r>
      <w:r w:rsidDel="00000000" w:rsidR="00000000" w:rsidRPr="00000000">
        <w:rPr>
          <w:b w:val="1"/>
          <w:rtl w:val="0"/>
        </w:rPr>
        <w:t xml:space="preserve">Assisting with elections and referenda where appropriate.</w:t>
      </w:r>
      <w:r w:rsidDel="00000000" w:rsidR="00000000" w:rsidRPr="00000000">
        <w:rPr>
          <w:rtl w:val="0"/>
        </w:rPr>
        <w:t xml:space="preserve"> </w:t>
      </w:r>
    </w:p>
    <w:p w:rsidR="00000000" w:rsidDel="00000000" w:rsidP="00000000" w:rsidRDefault="00000000" w:rsidRPr="00000000" w14:paraId="00000036">
      <w:pPr>
        <w:pBdr>
          <w:left w:color="auto" w:space="0" w:sz="0" w:val="none"/>
          <w:right w:color="auto" w:space="0" w:sz="0" w:val="none"/>
        </w:pBdr>
        <w:spacing w:after="120" w:lineRule="auto"/>
        <w:jc w:val="both"/>
        <w:rPr/>
      </w:pPr>
      <w:r w:rsidDel="00000000" w:rsidR="00000000" w:rsidRPr="00000000">
        <w:rPr>
          <w:rtl w:val="0"/>
        </w:rPr>
        <w:t xml:space="preserve"> Yes</w:t>
      </w:r>
    </w:p>
    <w:p w:rsidR="00000000" w:rsidDel="00000000" w:rsidP="00000000" w:rsidRDefault="00000000" w:rsidRPr="00000000" w14:paraId="00000037">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8">
      <w:pPr>
        <w:pBdr>
          <w:left w:color="auto" w:space="0" w:sz="0" w:val="none"/>
          <w:right w:color="auto" w:space="0" w:sz="0" w:val="none"/>
        </w:pBdr>
        <w:spacing w:after="120" w:lineRule="auto"/>
        <w:jc w:val="both"/>
        <w:rPr/>
      </w:pPr>
      <w:r w:rsidDel="00000000" w:rsidR="00000000" w:rsidRPr="00000000">
        <w:rPr>
          <w:b w:val="1"/>
          <w:rtl w:val="0"/>
        </w:rPr>
        <w:t xml:space="preserve">3.3 </w:t>
      </w:r>
      <w:r w:rsidDel="00000000" w:rsidR="00000000" w:rsidRPr="00000000">
        <w:rPr>
          <w:rtl w:val="0"/>
        </w:rPr>
        <w:tab/>
      </w:r>
      <w:r w:rsidDel="00000000" w:rsidR="00000000" w:rsidRPr="00000000">
        <w:rPr>
          <w:b w:val="1"/>
          <w:rtl w:val="0"/>
        </w:rPr>
        <w:t xml:space="preserve">Where reasonable, all Executive Officers are to be available for Executive meetings, national conferences, national and local campaigns, Executive training sessions and Executive planning sessions.</w:t>
      </w:r>
      <w:r w:rsidDel="00000000" w:rsidR="00000000" w:rsidRPr="00000000">
        <w:rPr>
          <w:rtl w:val="0"/>
        </w:rPr>
        <w:t xml:space="preserve"> </w:t>
      </w:r>
    </w:p>
    <w:p w:rsidR="00000000" w:rsidDel="00000000" w:rsidP="00000000" w:rsidRDefault="00000000" w:rsidRPr="00000000" w14:paraId="00000039">
      <w:pPr>
        <w:pBdr>
          <w:left w:color="auto" w:space="0" w:sz="0" w:val="none"/>
          <w:right w:color="auto" w:space="0" w:sz="0" w:val="none"/>
        </w:pBdr>
        <w:spacing w:after="120" w:lineRule="auto"/>
        <w:jc w:val="both"/>
        <w:rPr/>
      </w:pPr>
      <w:r w:rsidDel="00000000" w:rsidR="00000000" w:rsidRPr="00000000">
        <w:rPr>
          <w:rtl w:val="0"/>
        </w:rPr>
        <w:t xml:space="preserve">I have attended all required OUSA meetings in Q2 bar 1.</w:t>
      </w:r>
    </w:p>
    <w:p w:rsidR="00000000" w:rsidDel="00000000" w:rsidP="00000000" w:rsidRDefault="00000000" w:rsidRPr="00000000" w14:paraId="0000003A">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B">
      <w:pPr>
        <w:pBdr>
          <w:left w:color="auto" w:space="0" w:sz="0" w:val="none"/>
          <w:right w:color="auto" w:space="0" w:sz="0" w:val="none"/>
        </w:pBdr>
        <w:spacing w:after="120" w:lineRule="auto"/>
        <w:jc w:val="both"/>
        <w:rPr/>
      </w:pPr>
      <w:r w:rsidDel="00000000" w:rsidR="00000000" w:rsidRPr="00000000">
        <w:rPr>
          <w:b w:val="1"/>
          <w:rtl w:val="0"/>
        </w:rPr>
        <w:t xml:space="preserve">3.4  </w:t>
        <w:tab/>
      </w:r>
      <w:r w:rsidDel="00000000" w:rsidR="00000000" w:rsidRPr="00000000">
        <w:rPr>
          <w:rtl w:val="0"/>
        </w:rPr>
        <w:tab/>
      </w:r>
      <w:r w:rsidDel="00000000" w:rsidR="00000000" w:rsidRPr="00000000">
        <w:rPr>
          <w:b w:val="1"/>
          <w:rtl w:val="0"/>
        </w:rPr>
        <w:t xml:space="preserve">All Executive officers shall:</w:t>
      </w:r>
      <w:r w:rsidDel="00000000" w:rsidR="00000000" w:rsidRPr="00000000">
        <w:rPr>
          <w:rtl w:val="0"/>
        </w:rPr>
        <w:t xml:space="preserve"> </w:t>
      </w:r>
    </w:p>
    <w:p w:rsidR="00000000" w:rsidDel="00000000" w:rsidP="00000000" w:rsidRDefault="00000000" w:rsidRPr="00000000" w14:paraId="0000003C">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3D">
      <w:pPr>
        <w:pBdr>
          <w:left w:color="auto" w:space="0" w:sz="0" w:val="none"/>
          <w:right w:color="auto" w:space="0" w:sz="0" w:val="none"/>
        </w:pBdr>
        <w:spacing w:after="120" w:lineRule="auto"/>
        <w:jc w:val="both"/>
        <w:rPr/>
      </w:pPr>
      <w:r w:rsidDel="00000000" w:rsidR="00000000" w:rsidRPr="00000000">
        <w:rPr>
          <w:b w:val="1"/>
          <w:rtl w:val="0"/>
        </w:rPr>
        <w:t xml:space="preserve">3.4.1</w:t>
      </w:r>
      <w:r w:rsidDel="00000000" w:rsidR="00000000" w:rsidRPr="00000000">
        <w:rPr>
          <w:rtl w:val="0"/>
        </w:rPr>
        <w:tab/>
      </w:r>
      <w:r w:rsidDel="00000000" w:rsidR="00000000" w:rsidRPr="00000000">
        <w:rPr>
          <w:b w:val="1"/>
          <w:rtl w:val="0"/>
        </w:rPr>
        <w:t xml:space="preserve"> Keep up to date with the Finance and Strategy Officer's Executive budget, bringing to the finance and strategy officer any spending proposals, keeping track of their spending and ensuring they do not exceed budgeted expenditure.</w:t>
      </w:r>
      <w:r w:rsidDel="00000000" w:rsidR="00000000" w:rsidRPr="00000000">
        <w:rPr>
          <w:rtl w:val="0"/>
        </w:rPr>
        <w:t xml:space="preserve"> </w:t>
      </w:r>
    </w:p>
    <w:p w:rsidR="00000000" w:rsidDel="00000000" w:rsidP="00000000" w:rsidRDefault="00000000" w:rsidRPr="00000000" w14:paraId="0000003E">
      <w:pPr>
        <w:pBdr>
          <w:left w:color="auto" w:space="0" w:sz="0" w:val="none"/>
          <w:right w:color="auto" w:space="0" w:sz="0" w:val="none"/>
        </w:pBdr>
        <w:spacing w:after="120" w:lineRule="auto"/>
        <w:jc w:val="both"/>
        <w:rPr/>
      </w:pPr>
      <w:r w:rsidDel="00000000" w:rsidR="00000000" w:rsidRPr="00000000">
        <w:rPr>
          <w:rtl w:val="0"/>
        </w:rPr>
        <w:t xml:space="preserve">Have not spent a dollar.</w:t>
      </w:r>
    </w:p>
    <w:p w:rsidR="00000000" w:rsidDel="00000000" w:rsidP="00000000" w:rsidRDefault="00000000" w:rsidRPr="00000000" w14:paraId="0000003F">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40">
      <w:pPr>
        <w:pBdr>
          <w:left w:color="auto" w:space="0" w:sz="0" w:val="none"/>
          <w:right w:color="auto" w:space="0" w:sz="0" w:val="none"/>
        </w:pBdr>
        <w:spacing w:after="120" w:lineRule="auto"/>
        <w:jc w:val="both"/>
        <w:rPr/>
      </w:pPr>
      <w:r w:rsidDel="00000000" w:rsidR="00000000" w:rsidRPr="00000000">
        <w:rPr>
          <w:b w:val="1"/>
          <w:rtl w:val="0"/>
        </w:rPr>
        <w:t xml:space="preserve">3.4.2 </w:t>
      </w:r>
      <w:r w:rsidDel="00000000" w:rsidR="00000000" w:rsidRPr="00000000">
        <w:rPr>
          <w:rtl w:val="0"/>
        </w:rPr>
        <w:tab/>
      </w:r>
      <w:r w:rsidDel="00000000" w:rsidR="00000000" w:rsidRPr="00000000">
        <w:rPr>
          <w:b w:val="1"/>
          <w:rtl w:val="0"/>
        </w:rPr>
        <w:t xml:space="preserve">Educate themselves on needs and experiences relevant to historically marginalised demographic groups including intersectionality and promote and encourage all demographics to participate, where relevant, in clubs, societies, committees and OUSA events.</w:t>
      </w:r>
      <w:r w:rsidDel="00000000" w:rsidR="00000000" w:rsidRPr="00000000">
        <w:rPr>
          <w:rtl w:val="0"/>
        </w:rPr>
        <w:t xml:space="preserve"> </w:t>
      </w:r>
    </w:p>
    <w:p w:rsidR="00000000" w:rsidDel="00000000" w:rsidP="00000000" w:rsidRDefault="00000000" w:rsidRPr="00000000" w14:paraId="00000041">
      <w:pPr>
        <w:pBdr>
          <w:left w:color="auto" w:space="0" w:sz="0" w:val="none"/>
          <w:right w:color="auto" w:space="0" w:sz="0" w:val="none"/>
        </w:pBdr>
        <w:spacing w:after="120" w:lineRule="auto"/>
        <w:jc w:val="both"/>
        <w:rPr/>
      </w:pPr>
      <w:r w:rsidDel="00000000" w:rsidR="00000000" w:rsidRPr="00000000">
        <w:rPr>
          <w:rtl w:val="0"/>
        </w:rPr>
        <w:t xml:space="preserve">Have tried in the spaces i occupy  </w:t>
      </w:r>
    </w:p>
    <w:p w:rsidR="00000000" w:rsidDel="00000000" w:rsidP="00000000" w:rsidRDefault="00000000" w:rsidRPr="00000000" w14:paraId="00000042">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43">
      <w:pPr>
        <w:pBdr>
          <w:left w:color="auto" w:space="0" w:sz="0" w:val="none"/>
          <w:right w:color="auto" w:space="0" w:sz="0" w:val="none"/>
        </w:pBdr>
        <w:spacing w:after="120" w:lineRule="auto"/>
        <w:jc w:val="both"/>
        <w:rPr/>
      </w:pPr>
      <w:r w:rsidDel="00000000" w:rsidR="00000000" w:rsidRPr="00000000">
        <w:rPr>
          <w:b w:val="1"/>
          <w:rtl w:val="0"/>
        </w:rPr>
        <w:t xml:space="preserve">3.4.3</w:t>
      </w:r>
      <w:r w:rsidDel="00000000" w:rsidR="00000000" w:rsidRPr="00000000">
        <w:rPr>
          <w:rtl w:val="0"/>
        </w:rPr>
        <w:tab/>
      </w:r>
      <w:r w:rsidDel="00000000" w:rsidR="00000000" w:rsidRPr="00000000">
        <w:rPr>
          <w:b w:val="1"/>
          <w:rtl w:val="0"/>
        </w:rPr>
        <w:t xml:space="preserve">Prioritise sustainability and minimization of environmental impacts in all aspects of their role and keep up to date with environmental issues;</w:t>
      </w:r>
      <w:r w:rsidDel="00000000" w:rsidR="00000000" w:rsidRPr="00000000">
        <w:rPr>
          <w:rtl w:val="0"/>
        </w:rPr>
        <w:t xml:space="preserve"> </w:t>
      </w:r>
    </w:p>
    <w:p w:rsidR="00000000" w:rsidDel="00000000" w:rsidP="00000000" w:rsidRDefault="00000000" w:rsidRPr="00000000" w14:paraId="00000044">
      <w:pPr>
        <w:pBdr>
          <w:left w:color="auto" w:space="0" w:sz="0" w:val="none"/>
          <w:right w:color="auto" w:space="0" w:sz="0" w:val="none"/>
        </w:pBdr>
        <w:spacing w:after="120" w:lineRule="auto"/>
        <w:jc w:val="both"/>
        <w:rPr/>
      </w:pPr>
      <w:r w:rsidDel="00000000" w:rsidR="00000000" w:rsidRPr="00000000">
        <w:rPr>
          <w:rtl w:val="0"/>
        </w:rPr>
        <w:t xml:space="preserve">Have met with waste management. </w:t>
      </w:r>
    </w:p>
    <w:p w:rsidR="00000000" w:rsidDel="00000000" w:rsidP="00000000" w:rsidRDefault="00000000" w:rsidRPr="00000000" w14:paraId="00000045">
      <w:pPr>
        <w:pBdr>
          <w:left w:color="auto" w:space="0" w:sz="0" w:val="none"/>
          <w:right w:color="auto" w:space="0" w:sz="0" w:val="none"/>
        </w:pBdr>
        <w:spacing w:after="120" w:lineRule="auto"/>
        <w:jc w:val="both"/>
        <w:rPr/>
      </w:pPr>
      <w:r w:rsidDel="00000000" w:rsidR="00000000" w:rsidRPr="00000000">
        <w:rPr>
          <w:rtl w:val="0"/>
        </w:rPr>
        <w:t xml:space="preserve">I have had some great chats with the sustainability office. I bike to Uni, and haven't printed anything. </w:t>
      </w:r>
    </w:p>
    <w:p w:rsidR="00000000" w:rsidDel="00000000" w:rsidP="00000000" w:rsidRDefault="00000000" w:rsidRPr="00000000" w14:paraId="00000046">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47">
      <w:pPr>
        <w:pBdr>
          <w:left w:color="auto" w:space="0" w:sz="0" w:val="none"/>
          <w:right w:color="auto" w:space="0" w:sz="0" w:val="none"/>
        </w:pBdr>
        <w:spacing w:after="120" w:lineRule="auto"/>
        <w:jc w:val="both"/>
        <w:rPr/>
      </w:pPr>
      <w:r w:rsidDel="00000000" w:rsidR="00000000" w:rsidRPr="00000000">
        <w:rPr>
          <w:b w:val="1"/>
          <w:rtl w:val="0"/>
        </w:rPr>
        <w:t xml:space="preserve">3.4.4 </w:t>
      </w:r>
      <w:r w:rsidDel="00000000" w:rsidR="00000000" w:rsidRPr="00000000">
        <w:rPr>
          <w:rtl w:val="0"/>
        </w:rPr>
        <w:tab/>
      </w:r>
      <w:r w:rsidDel="00000000" w:rsidR="00000000" w:rsidRPr="00000000">
        <w:rPr>
          <w:b w:val="1"/>
          <w:rtl w:val="0"/>
        </w:rPr>
        <w:t xml:space="preserve">All Executive Officers shall every quarter undertake five hours of voluntary service which contributes to the local community.</w:t>
      </w:r>
      <w:r w:rsidDel="00000000" w:rsidR="00000000" w:rsidRPr="00000000">
        <w:rPr>
          <w:rtl w:val="0"/>
        </w:rPr>
        <w:t xml:space="preserve"> </w:t>
      </w:r>
    </w:p>
    <w:p w:rsidR="00000000" w:rsidDel="00000000" w:rsidP="00000000" w:rsidRDefault="00000000" w:rsidRPr="00000000" w14:paraId="00000048">
      <w:pPr>
        <w:pBdr>
          <w:left w:color="auto" w:space="0" w:sz="0" w:val="none"/>
          <w:right w:color="auto" w:space="0" w:sz="0" w:val="none"/>
        </w:pBdr>
        <w:spacing w:after="120" w:lineRule="auto"/>
        <w:jc w:val="both"/>
        <w:rPr/>
      </w:pPr>
      <w:r w:rsidDel="00000000" w:rsidR="00000000" w:rsidRPr="00000000">
        <w:rPr>
          <w:rtl w:val="0"/>
        </w:rPr>
        <w:t xml:space="preserve">Have helped in the Valley projects community garden + office</w:t>
      </w:r>
    </w:p>
    <w:p w:rsidR="00000000" w:rsidDel="00000000" w:rsidP="00000000" w:rsidRDefault="00000000" w:rsidRPr="00000000" w14:paraId="00000049">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4A">
      <w:pPr>
        <w:pBdr>
          <w:left w:color="auto" w:space="0" w:sz="0" w:val="none"/>
          <w:right w:color="auto" w:space="0" w:sz="0" w:val="none"/>
        </w:pBdr>
        <w:spacing w:after="120" w:lineRule="auto"/>
        <w:jc w:val="both"/>
        <w:rPr/>
      </w:pPr>
      <w:r w:rsidDel="00000000" w:rsidR="00000000" w:rsidRPr="00000000">
        <w:rPr>
          <w:b w:val="1"/>
          <w:rtl w:val="0"/>
        </w:rPr>
        <w:t xml:space="preserve">3.4.5</w:t>
      </w:r>
      <w:r w:rsidDel="00000000" w:rsidR="00000000" w:rsidRPr="00000000">
        <w:rPr>
          <w:rtl w:val="0"/>
        </w:rPr>
        <w:tab/>
      </w:r>
      <w:r w:rsidDel="00000000" w:rsidR="00000000" w:rsidRPr="00000000">
        <w:rPr>
          <w:b w:val="1"/>
          <w:rtl w:val="0"/>
        </w:rPr>
        <w:t xml:space="preserve">Regularly check and respond to all communications.</w:t>
      </w:r>
      <w:r w:rsidDel="00000000" w:rsidR="00000000" w:rsidRPr="00000000">
        <w:rPr>
          <w:rtl w:val="0"/>
        </w:rPr>
        <w:t xml:space="preserve"> </w:t>
      </w:r>
    </w:p>
    <w:p w:rsidR="00000000" w:rsidDel="00000000" w:rsidP="00000000" w:rsidRDefault="00000000" w:rsidRPr="00000000" w14:paraId="0000004B">
      <w:pPr>
        <w:pBdr>
          <w:left w:color="auto" w:space="0" w:sz="0" w:val="none"/>
          <w:right w:color="auto" w:space="0" w:sz="0" w:val="none"/>
        </w:pBdr>
        <w:spacing w:after="120" w:lineRule="auto"/>
        <w:jc w:val="both"/>
        <w:rPr/>
      </w:pPr>
      <w:r w:rsidDel="00000000" w:rsidR="00000000" w:rsidRPr="00000000">
        <w:rPr>
          <w:rtl w:val="0"/>
        </w:rPr>
        <w:t xml:space="preserve">I have promptly.  Apart from during exams.</w:t>
      </w:r>
    </w:p>
    <w:p w:rsidR="00000000" w:rsidDel="00000000" w:rsidP="00000000" w:rsidRDefault="00000000" w:rsidRPr="00000000" w14:paraId="0000004C">
      <w:pPr>
        <w:pBdr>
          <w:left w:color="auto" w:space="0" w:sz="0" w:val="none"/>
          <w:right w:color="auto" w:space="0" w:sz="0" w:val="none"/>
        </w:pBdr>
        <w:spacing w:after="120" w:lineRule="auto"/>
        <w:rPr/>
      </w:pPr>
      <w:r w:rsidDel="00000000" w:rsidR="00000000" w:rsidRPr="00000000">
        <w:rPr>
          <w:rtl w:val="0"/>
        </w:rPr>
        <w:t xml:space="preserve">  </w:t>
      </w:r>
    </w:p>
    <w:p w:rsidR="00000000" w:rsidDel="00000000" w:rsidP="00000000" w:rsidRDefault="00000000" w:rsidRPr="00000000" w14:paraId="0000004D">
      <w:pPr>
        <w:pBdr>
          <w:left w:color="auto" w:space="0" w:sz="0" w:val="none"/>
          <w:right w:color="auto" w:space="0" w:sz="0" w:val="none"/>
        </w:pBdr>
        <w:spacing w:after="120" w:lineRule="auto"/>
        <w:rPr/>
      </w:pPr>
      <w:r w:rsidDel="00000000" w:rsidR="00000000" w:rsidRPr="00000000">
        <w:rPr>
          <w:b w:val="1"/>
          <w:u w:val="single"/>
          <w:rtl w:val="0"/>
        </w:rPr>
        <w:t xml:space="preserve">Part Three: Attendance and involvement in OUSA and University Committees</w:t>
      </w:r>
      <w:r w:rsidDel="00000000" w:rsidR="00000000" w:rsidRPr="00000000">
        <w:rPr>
          <w:rtl w:val="0"/>
        </w:rPr>
        <w:t xml:space="preserve"> </w:t>
      </w:r>
    </w:p>
    <w:p w:rsidR="00000000" w:rsidDel="00000000" w:rsidP="00000000" w:rsidRDefault="00000000" w:rsidRPr="00000000" w14:paraId="0000004E">
      <w:pPr>
        <w:pBdr>
          <w:left w:color="auto" w:space="0" w:sz="0" w:val="none"/>
          <w:right w:color="auto" w:space="0" w:sz="0" w:val="none"/>
        </w:pBdr>
        <w:spacing w:after="120" w:lineRule="auto"/>
        <w:jc w:val="both"/>
        <w:rPr/>
      </w:pPr>
      <w:r w:rsidDel="00000000" w:rsidR="00000000" w:rsidRPr="00000000">
        <w:rPr>
          <w:rtl w:val="0"/>
        </w:rPr>
        <w:t xml:space="preserve">I am a member of the following OUSA, University, and external committees: </w:t>
      </w:r>
    </w:p>
    <w:p w:rsidR="00000000" w:rsidDel="00000000" w:rsidP="00000000" w:rsidRDefault="00000000" w:rsidRPr="00000000" w14:paraId="0000004F">
      <w:pPr>
        <w:numPr>
          <w:ilvl w:val="0"/>
          <w:numId w:val="5"/>
        </w:numPr>
        <w:spacing w:after="0" w:afterAutospacing="0" w:before="240" w:lineRule="auto"/>
        <w:ind w:left="1080" w:hanging="360"/>
        <w:rPr/>
      </w:pPr>
      <w:r w:rsidDel="00000000" w:rsidR="00000000" w:rsidRPr="00000000">
        <w:rPr>
          <w:rtl w:val="0"/>
        </w:rPr>
        <w:t xml:space="preserve">OUSA Executive. I have been present in-person at all scheduled and emergency meetings.  </w:t>
      </w:r>
    </w:p>
    <w:p w:rsidR="00000000" w:rsidDel="00000000" w:rsidP="00000000" w:rsidRDefault="00000000" w:rsidRPr="00000000" w14:paraId="00000050">
      <w:pPr>
        <w:numPr>
          <w:ilvl w:val="0"/>
          <w:numId w:val="3"/>
        </w:numPr>
        <w:spacing w:after="0" w:afterAutospacing="0" w:before="0" w:beforeAutospacing="0" w:lineRule="auto"/>
        <w:ind w:left="1080" w:hanging="360"/>
        <w:rPr/>
      </w:pPr>
      <w:r w:rsidDel="00000000" w:rsidR="00000000" w:rsidRPr="00000000">
        <w:rPr>
          <w:rtl w:val="0"/>
        </w:rPr>
        <w:t xml:space="preserve">University Combined Colleges PSC. I have attended all meetings.</w:t>
      </w:r>
    </w:p>
    <w:p w:rsidR="00000000" w:rsidDel="00000000" w:rsidP="00000000" w:rsidRDefault="00000000" w:rsidRPr="00000000" w14:paraId="00000051">
      <w:pPr>
        <w:numPr>
          <w:ilvl w:val="0"/>
          <w:numId w:val="3"/>
        </w:numPr>
        <w:spacing w:after="240" w:before="0" w:beforeAutospacing="0" w:lineRule="auto"/>
        <w:ind w:left="1080" w:hanging="360"/>
        <w:rPr/>
      </w:pPr>
      <w:r w:rsidDel="00000000" w:rsidR="00000000" w:rsidRPr="00000000">
        <w:rPr>
          <w:rtl w:val="0"/>
        </w:rPr>
        <w:t xml:space="preserve">Residential committee </w:t>
      </w:r>
    </w:p>
    <w:p w:rsidR="00000000" w:rsidDel="00000000" w:rsidP="00000000" w:rsidRDefault="00000000" w:rsidRPr="00000000" w14:paraId="00000052">
      <w:pPr>
        <w:pBdr>
          <w:left w:color="auto" w:space="0" w:sz="0" w:val="none"/>
          <w:right w:color="auto" w:space="0" w:sz="0" w:val="none"/>
        </w:pBdr>
        <w:spacing w:after="120" w:lineRule="auto"/>
        <w:jc w:val="both"/>
        <w:rPr/>
      </w:pPr>
      <w:r w:rsidDel="00000000" w:rsidR="00000000" w:rsidRPr="00000000">
        <w:rPr>
          <w:rtl w:val="0"/>
        </w:rPr>
      </w:r>
    </w:p>
    <w:p w:rsidR="00000000" w:rsidDel="00000000" w:rsidP="00000000" w:rsidRDefault="00000000" w:rsidRPr="00000000" w14:paraId="00000053">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54">
      <w:pPr>
        <w:pBdr>
          <w:left w:color="auto" w:space="0" w:sz="0" w:val="none"/>
          <w:right w:color="auto" w:space="0" w:sz="0" w:val="none"/>
        </w:pBdr>
        <w:spacing w:after="120" w:lineRule="auto"/>
        <w:jc w:val="both"/>
        <w:rPr/>
      </w:pPr>
      <w:r w:rsidDel="00000000" w:rsidR="00000000" w:rsidRPr="00000000">
        <w:rPr>
          <w:b w:val="1"/>
          <w:u w:val="single"/>
          <w:rtl w:val="0"/>
        </w:rPr>
        <w:t xml:space="preserve">Part Four: Goals and your Progress</w:t>
      </w:r>
      <w:r w:rsidDel="00000000" w:rsidR="00000000" w:rsidRPr="00000000">
        <w:rPr>
          <w:rtl w:val="0"/>
        </w:rPr>
        <w:t xml:space="preserve"> </w:t>
      </w:r>
    </w:p>
    <w:p w:rsidR="00000000" w:rsidDel="00000000" w:rsidP="00000000" w:rsidRDefault="00000000" w:rsidRPr="00000000" w14:paraId="00000055">
      <w:pPr>
        <w:numPr>
          <w:ilvl w:val="0"/>
          <w:numId w:val="2"/>
        </w:numPr>
        <w:pBdr>
          <w:left w:color="auto" w:space="0" w:sz="0" w:val="none"/>
          <w:right w:color="auto" w:space="0" w:sz="0" w:val="none"/>
        </w:pBdr>
        <w:spacing w:after="0" w:afterAutospacing="0" w:lineRule="auto"/>
        <w:ind w:left="720" w:hanging="360"/>
        <w:jc w:val="both"/>
        <w:rPr>
          <w:u w:val="none"/>
        </w:rPr>
      </w:pPr>
      <w:r w:rsidDel="00000000" w:rsidR="00000000" w:rsidRPr="00000000">
        <w:rPr>
          <w:rtl w:val="0"/>
        </w:rPr>
        <w:t xml:space="preserve">Reinstatement of the role of residential rep</w:t>
      </w:r>
    </w:p>
    <w:p w:rsidR="00000000" w:rsidDel="00000000" w:rsidP="00000000" w:rsidRDefault="00000000" w:rsidRPr="00000000" w14:paraId="00000056">
      <w:pPr>
        <w:numPr>
          <w:ilvl w:val="1"/>
          <w:numId w:val="2"/>
        </w:numPr>
        <w:pBdr>
          <w:left w:color="auto" w:space="0" w:sz="0" w:val="none"/>
          <w:right w:color="auto" w:space="0" w:sz="0" w:val="none"/>
        </w:pBdr>
        <w:spacing w:after="0" w:afterAutospacing="0" w:lineRule="auto"/>
        <w:ind w:left="1440" w:hanging="360"/>
        <w:jc w:val="both"/>
        <w:rPr>
          <w:u w:val="none"/>
        </w:rPr>
      </w:pPr>
      <w:r w:rsidDel="00000000" w:rsidR="00000000" w:rsidRPr="00000000">
        <w:rPr>
          <w:rtl w:val="0"/>
        </w:rPr>
        <w:t xml:space="preserve">This requires a re-establishment of connections with people and roles that relate to the residential experience </w:t>
      </w:r>
    </w:p>
    <w:p w:rsidR="00000000" w:rsidDel="00000000" w:rsidP="00000000" w:rsidRDefault="00000000" w:rsidRPr="00000000" w14:paraId="00000057">
      <w:pPr>
        <w:numPr>
          <w:ilvl w:val="2"/>
          <w:numId w:val="2"/>
        </w:numPr>
        <w:pBdr>
          <w:left w:color="auto" w:space="0" w:sz="0" w:val="none"/>
          <w:right w:color="auto" w:space="0" w:sz="0" w:val="none"/>
        </w:pBdr>
        <w:spacing w:after="0" w:afterAutospacing="0" w:lineRule="auto"/>
        <w:ind w:left="2160" w:hanging="360"/>
        <w:jc w:val="both"/>
        <w:rPr>
          <w:u w:val="none"/>
        </w:rPr>
      </w:pPr>
      <w:r w:rsidDel="00000000" w:rsidR="00000000" w:rsidRPr="00000000">
        <w:rPr>
          <w:rtl w:val="0"/>
        </w:rPr>
        <w:t xml:space="preserve">Progress</w:t>
      </w:r>
    </w:p>
    <w:p w:rsidR="00000000" w:rsidDel="00000000" w:rsidP="00000000" w:rsidRDefault="00000000" w:rsidRPr="00000000" w14:paraId="00000058">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Finished all halls visits etc</w:t>
      </w:r>
    </w:p>
    <w:p w:rsidR="00000000" w:rsidDel="00000000" w:rsidP="00000000" w:rsidRDefault="00000000" w:rsidRPr="00000000" w14:paraId="00000059">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Got a residential rep meeting</w:t>
      </w:r>
    </w:p>
    <w:p w:rsidR="00000000" w:rsidDel="00000000" w:rsidP="00000000" w:rsidRDefault="00000000" w:rsidRPr="00000000" w14:paraId="0000005A">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Helped out several students with their housing situation’s</w:t>
      </w:r>
    </w:p>
    <w:p w:rsidR="00000000" w:rsidDel="00000000" w:rsidP="00000000" w:rsidRDefault="00000000" w:rsidRPr="00000000" w14:paraId="0000005B">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Helped with organising and executing the tenancy sting </w:t>
      </w:r>
    </w:p>
    <w:p w:rsidR="00000000" w:rsidDel="00000000" w:rsidP="00000000" w:rsidRDefault="00000000" w:rsidRPr="00000000" w14:paraId="0000005C">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Have with Liam made the flatting survey </w:t>
      </w:r>
    </w:p>
    <w:p w:rsidR="00000000" w:rsidDel="00000000" w:rsidP="00000000" w:rsidRDefault="00000000" w:rsidRPr="00000000" w14:paraId="0000005D">
      <w:pPr>
        <w:numPr>
          <w:ilvl w:val="2"/>
          <w:numId w:val="2"/>
        </w:numPr>
        <w:pBdr>
          <w:left w:color="auto" w:space="0" w:sz="0" w:val="none"/>
          <w:right w:color="auto" w:space="0" w:sz="0" w:val="none"/>
        </w:pBdr>
        <w:spacing w:after="0" w:afterAutospacing="0" w:lineRule="auto"/>
        <w:ind w:left="2160" w:hanging="360"/>
        <w:jc w:val="both"/>
        <w:rPr>
          <w:u w:val="none"/>
        </w:rPr>
      </w:pPr>
      <w:r w:rsidDel="00000000" w:rsidR="00000000" w:rsidRPr="00000000">
        <w:rPr>
          <w:rtl w:val="0"/>
        </w:rPr>
        <w:t xml:space="preserve">To do list</w:t>
      </w:r>
    </w:p>
    <w:p w:rsidR="00000000" w:rsidDel="00000000" w:rsidP="00000000" w:rsidRDefault="00000000" w:rsidRPr="00000000" w14:paraId="0000005E">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Finish subwarden committees</w:t>
      </w:r>
    </w:p>
    <w:p w:rsidR="00000000" w:rsidDel="00000000" w:rsidP="00000000" w:rsidRDefault="00000000" w:rsidRPr="00000000" w14:paraId="0000005F">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Set up proper and regular liaisons with rep’s from both Uni flats and the locals program to ensure full student representation with in residences </w:t>
      </w:r>
    </w:p>
    <w:p w:rsidR="00000000" w:rsidDel="00000000" w:rsidP="00000000" w:rsidRDefault="00000000" w:rsidRPr="00000000" w14:paraId="00000060">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Proper work on the housing campaign + finalising the housing survey  </w:t>
      </w:r>
    </w:p>
    <w:p w:rsidR="00000000" w:rsidDel="00000000" w:rsidP="00000000" w:rsidRDefault="00000000" w:rsidRPr="00000000" w14:paraId="00000061">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Further meetings of the residential committee </w:t>
      </w:r>
    </w:p>
    <w:p w:rsidR="00000000" w:rsidDel="00000000" w:rsidP="00000000" w:rsidRDefault="00000000" w:rsidRPr="00000000" w14:paraId="00000062">
      <w:pPr>
        <w:numPr>
          <w:ilvl w:val="3"/>
          <w:numId w:val="2"/>
        </w:numPr>
        <w:pBdr>
          <w:left w:color="auto" w:space="0" w:sz="0" w:val="none"/>
          <w:right w:color="auto" w:space="0" w:sz="0" w:val="none"/>
        </w:pBdr>
        <w:spacing w:after="0" w:afterAutospacing="0" w:lineRule="auto"/>
        <w:ind w:left="2880" w:hanging="360"/>
        <w:jc w:val="both"/>
        <w:rPr>
          <w:u w:val="none"/>
        </w:rPr>
      </w:pPr>
      <w:r w:rsidDel="00000000" w:rsidR="00000000" w:rsidRPr="00000000">
        <w:rPr>
          <w:rtl w:val="0"/>
        </w:rPr>
        <w:t xml:space="preserve">Flatting material for students re booklets, with some enw input from the DCC waste management team </w:t>
      </w:r>
    </w:p>
    <w:p w:rsidR="00000000" w:rsidDel="00000000" w:rsidP="00000000" w:rsidRDefault="00000000" w:rsidRPr="00000000" w14:paraId="00000063">
      <w:pPr>
        <w:numPr>
          <w:ilvl w:val="3"/>
          <w:numId w:val="2"/>
        </w:numPr>
        <w:pBdr>
          <w:left w:color="auto" w:space="0" w:sz="0" w:val="none"/>
          <w:right w:color="auto" w:space="0" w:sz="0" w:val="none"/>
        </w:pBdr>
        <w:spacing w:after="120" w:lineRule="auto"/>
        <w:ind w:left="2880" w:hanging="360"/>
        <w:jc w:val="both"/>
        <w:rPr>
          <w:u w:val="none"/>
        </w:rPr>
      </w:pPr>
      <w:r w:rsidDel="00000000" w:rsidR="00000000" w:rsidRPr="00000000">
        <w:rPr>
          <w:rtl w:val="0"/>
        </w:rPr>
        <w:t xml:space="preserve">A way for more open dialouge from students with housing issues and the exec</w:t>
      </w:r>
    </w:p>
    <w:p w:rsidR="00000000" w:rsidDel="00000000" w:rsidP="00000000" w:rsidRDefault="00000000" w:rsidRPr="00000000" w14:paraId="00000064">
      <w:pPr>
        <w:pBdr>
          <w:left w:color="auto" w:space="0" w:sz="0" w:val="none"/>
          <w:right w:color="auto" w:space="0" w:sz="0" w:val="none"/>
        </w:pBdr>
        <w:spacing w:after="120" w:lineRule="auto"/>
        <w:ind w:left="0" w:firstLine="0"/>
        <w:jc w:val="both"/>
        <w:rPr/>
      </w:pPr>
      <w:r w:rsidDel="00000000" w:rsidR="00000000" w:rsidRPr="00000000">
        <w:rPr>
          <w:rtl w:val="0"/>
        </w:rPr>
      </w:r>
    </w:p>
    <w:p w:rsidR="00000000" w:rsidDel="00000000" w:rsidP="00000000" w:rsidRDefault="00000000" w:rsidRPr="00000000" w14:paraId="00000065">
      <w:pPr>
        <w:pBdr>
          <w:left w:color="auto" w:space="0" w:sz="0" w:val="none"/>
          <w:right w:color="auto" w:space="0" w:sz="0" w:val="none"/>
        </w:pBdr>
        <w:spacing w:after="240" w:lineRule="auto"/>
        <w:jc w:val="both"/>
        <w:rPr/>
      </w:pPr>
      <w:r w:rsidDel="00000000" w:rsidR="00000000" w:rsidRPr="00000000">
        <w:rPr>
          <w:rtl w:val="0"/>
        </w:rPr>
        <w:t xml:space="preserve">Self-Assessment:</w:t>
      </w:r>
    </w:p>
    <w:p w:rsidR="00000000" w:rsidDel="00000000" w:rsidP="00000000" w:rsidRDefault="00000000" w:rsidRPr="00000000" w14:paraId="00000066">
      <w:pPr>
        <w:numPr>
          <w:ilvl w:val="0"/>
          <w:numId w:val="1"/>
        </w:numPr>
        <w:pBdr>
          <w:left w:color="auto" w:space="0" w:sz="0" w:val="none"/>
          <w:right w:color="auto" w:space="0" w:sz="0" w:val="none"/>
        </w:pBdr>
        <w:spacing w:after="240" w:before="240" w:lineRule="auto"/>
        <w:ind w:left="1440" w:hanging="360"/>
        <w:rPr>
          <w:u w:val="none"/>
        </w:rPr>
      </w:pPr>
      <w:r w:rsidDel="00000000" w:rsidR="00000000" w:rsidRPr="00000000">
        <w:rPr>
          <w:rtl w:val="0"/>
        </w:rPr>
        <w:t xml:space="preserve">While I’ve met baseline expectations (e.g., committee attendance, hours worked), I need to be more </w:t>
      </w:r>
      <w:r w:rsidDel="00000000" w:rsidR="00000000" w:rsidRPr="00000000">
        <w:rPr>
          <w:b w:val="1"/>
          <w:rtl w:val="0"/>
        </w:rPr>
        <w:t xml:space="preserve">proactive</w:t>
      </w:r>
      <w:r w:rsidDel="00000000" w:rsidR="00000000" w:rsidRPr="00000000">
        <w:rPr>
          <w:rtl w:val="0"/>
        </w:rPr>
        <w:t xml:space="preserve"> in driving projects forward rather than reacting.</w:t>
      </w:r>
    </w:p>
    <w:p w:rsidR="00000000" w:rsidDel="00000000" w:rsidP="00000000" w:rsidRDefault="00000000" w:rsidRPr="00000000" w14:paraId="00000067">
      <w:pPr>
        <w:pBdr>
          <w:left w:color="auto" w:space="0" w:sz="0" w:val="none"/>
          <w:right w:color="auto" w:space="0" w:sz="0" w:val="none"/>
        </w:pBdr>
        <w:spacing w:after="120" w:lineRule="auto"/>
        <w:ind w:left="720" w:firstLine="0"/>
        <w:jc w:val="both"/>
        <w:rPr/>
      </w:pPr>
      <w:r w:rsidDel="00000000" w:rsidR="00000000" w:rsidRPr="00000000">
        <w:rPr>
          <w:rtl w:val="0"/>
        </w:rPr>
      </w:r>
    </w:p>
    <w:p w:rsidR="00000000" w:rsidDel="00000000" w:rsidP="00000000" w:rsidRDefault="00000000" w:rsidRPr="00000000" w14:paraId="00000068">
      <w:pPr>
        <w:pBdr>
          <w:left w:color="auto" w:space="0" w:sz="0" w:val="none"/>
          <w:right w:color="auto" w:space="0" w:sz="0" w:val="none"/>
        </w:pBdr>
        <w:spacing w:after="120" w:lineRule="auto"/>
        <w:jc w:val="both"/>
        <w:rPr/>
      </w:pPr>
      <w:r w:rsidDel="00000000" w:rsidR="00000000" w:rsidRPr="00000000">
        <w:rPr>
          <w:rtl w:val="0"/>
        </w:rPr>
        <w:t xml:space="preserve"> </w:t>
      </w:r>
    </w:p>
    <w:p w:rsidR="00000000" w:rsidDel="00000000" w:rsidP="00000000" w:rsidRDefault="00000000" w:rsidRPr="00000000" w14:paraId="00000069">
      <w:pPr>
        <w:pBdr>
          <w:left w:color="auto" w:space="0" w:sz="0" w:val="none"/>
          <w:right w:color="auto" w:space="0" w:sz="0" w:val="none"/>
        </w:pBdr>
        <w:spacing w:after="120" w:lineRule="auto"/>
        <w:jc w:val="both"/>
        <w:rPr/>
      </w:pPr>
      <w:r w:rsidDel="00000000" w:rsidR="00000000" w:rsidRPr="00000000">
        <w:rPr>
          <w:b w:val="1"/>
          <w:u w:val="single"/>
          <w:rtl w:val="0"/>
        </w:rPr>
        <w:t xml:space="preserve">Part Five: General</w:t>
      </w:r>
      <w:r w:rsidDel="00000000" w:rsidR="00000000" w:rsidRPr="00000000">
        <w:rPr>
          <w:rtl w:val="0"/>
        </w:rPr>
        <w:t xml:space="preserve"> </w:t>
      </w:r>
    </w:p>
    <w:p w:rsidR="00000000" w:rsidDel="00000000" w:rsidP="00000000" w:rsidRDefault="00000000" w:rsidRPr="00000000" w14:paraId="0000006A">
      <w:pPr>
        <w:pBdr>
          <w:left w:color="auto" w:space="0" w:sz="0" w:val="none"/>
          <w:right w:color="auto" w:space="0" w:sz="0" w:val="none"/>
        </w:pBdr>
        <w:spacing w:after="240" w:lineRule="auto"/>
        <w:rPr/>
      </w:pPr>
      <w:r w:rsidDel="00000000" w:rsidR="00000000" w:rsidRPr="00000000">
        <w:rPr>
          <w:rtl w:val="0"/>
        </w:rPr>
        <w:t xml:space="preserve">Reflecting on Q2, I recognize that while progress has been made in re-establishing the Residential Representative role and reconnecting with key stakeholders, there is clear room for improvement in both productivity and proactive leadership.</w:t>
      </w:r>
    </w:p>
    <w:p w:rsidR="00000000" w:rsidDel="00000000" w:rsidP="00000000" w:rsidRDefault="00000000" w:rsidRPr="00000000" w14:paraId="0000006B">
      <w:pPr>
        <w:pBdr>
          <w:left w:color="auto" w:space="0" w:sz="0" w:val="none"/>
          <w:right w:color="auto" w:space="0" w:sz="0" w:val="none"/>
        </w:pBdr>
        <w:spacing w:after="240" w:before="240" w:lineRule="auto"/>
        <w:rPr>
          <w:u w:val="single"/>
        </w:rPr>
      </w:pPr>
      <w:r w:rsidDel="00000000" w:rsidR="00000000" w:rsidRPr="00000000">
        <w:rPr>
          <w:u w:val="single"/>
          <w:rtl w:val="0"/>
        </w:rPr>
        <w:t xml:space="preserve">Areas Requiring Development:</w:t>
      </w:r>
    </w:p>
    <w:p w:rsidR="00000000" w:rsidDel="00000000" w:rsidP="00000000" w:rsidRDefault="00000000" w:rsidRPr="00000000" w14:paraId="0000006C">
      <w:pPr>
        <w:numPr>
          <w:ilvl w:val="0"/>
          <w:numId w:val="4"/>
        </w:numPr>
        <w:pBdr>
          <w:left w:color="auto" w:space="0" w:sz="0" w:val="none"/>
          <w:right w:color="auto" w:space="0" w:sz="0" w:val="none"/>
        </w:pBdr>
        <w:spacing w:after="0" w:afterAutospacing="0" w:before="240" w:lineRule="auto"/>
        <w:ind w:left="720" w:hanging="360"/>
        <w:rPr>
          <w:u w:val="none"/>
        </w:rPr>
      </w:pPr>
      <w:r w:rsidDel="00000000" w:rsidR="00000000" w:rsidRPr="00000000">
        <w:rPr>
          <w:rtl w:val="0"/>
        </w:rPr>
        <w:t xml:space="preserve">Time Commitment</w:t>
      </w:r>
      <w:r w:rsidDel="00000000" w:rsidR="00000000" w:rsidRPr="00000000">
        <w:rPr>
          <w:b w:val="1"/>
          <w:rtl w:val="0"/>
        </w:rPr>
        <w:t xml:space="preserve">:</w:t>
      </w:r>
      <w:r w:rsidDel="00000000" w:rsidR="00000000" w:rsidRPr="00000000">
        <w:rPr>
          <w:rtl w:val="0"/>
        </w:rPr>
        <w:t xml:space="preserve"> My average weekly hours (9.5) fell slightly below the expected minimum. While competing priorities, such as exams, contributed to this, I acknowledge the need to better manage my schedule moving forward. I will ensure this is rectified in Q3.</w:t>
      </w:r>
    </w:p>
    <w:p w:rsidR="00000000" w:rsidDel="00000000" w:rsidP="00000000" w:rsidRDefault="00000000" w:rsidRPr="00000000" w14:paraId="0000006D">
      <w:pPr>
        <w:numPr>
          <w:ilvl w:val="0"/>
          <w:numId w:val="4"/>
        </w:numPr>
        <w:pBdr>
          <w:left w:color="auto" w:space="0" w:sz="0" w:val="none"/>
          <w:right w:color="auto" w:space="0" w:sz="0" w:val="none"/>
        </w:pBdr>
        <w:spacing w:after="0" w:afterAutospacing="0" w:before="0" w:beforeAutospacing="0" w:lineRule="auto"/>
        <w:ind w:left="720" w:hanging="360"/>
        <w:rPr>
          <w:u w:val="none"/>
        </w:rPr>
      </w:pPr>
      <w:r w:rsidDel="00000000" w:rsidR="00000000" w:rsidRPr="00000000">
        <w:rPr>
          <w:rtl w:val="0"/>
        </w:rPr>
        <w:t xml:space="preserve">Initiative</w:t>
      </w:r>
      <w:r w:rsidDel="00000000" w:rsidR="00000000" w:rsidRPr="00000000">
        <w:rPr>
          <w:b w:val="1"/>
          <w:rtl w:val="0"/>
        </w:rPr>
        <w:t xml:space="preserve">:</w:t>
      </w:r>
      <w:r w:rsidDel="00000000" w:rsidR="00000000" w:rsidRPr="00000000">
        <w:rPr>
          <w:rtl w:val="0"/>
        </w:rPr>
        <w:t xml:space="preserve"> While I have maintained committee participation and relationships, I could have taken greater ownership in driving outcomes—particularly with the Subwarden Committee’s reinstatement and the development of flatting resources. Reactive efforts are insufficient; this role demands proactive leadership.</w:t>
      </w:r>
    </w:p>
    <w:p w:rsidR="00000000" w:rsidDel="00000000" w:rsidP="00000000" w:rsidRDefault="00000000" w:rsidRPr="00000000" w14:paraId="0000006E">
      <w:pPr>
        <w:numPr>
          <w:ilvl w:val="0"/>
          <w:numId w:val="4"/>
        </w:numPr>
        <w:pBdr>
          <w:left w:color="auto" w:space="0" w:sz="0" w:val="none"/>
          <w:right w:color="auto" w:space="0" w:sz="0" w:val="none"/>
        </w:pBdr>
        <w:spacing w:after="240" w:before="0" w:beforeAutospacing="0" w:lineRule="auto"/>
        <w:ind w:left="720" w:hanging="360"/>
        <w:rPr>
          <w:u w:val="none"/>
        </w:rPr>
      </w:pPr>
      <w:r w:rsidDel="00000000" w:rsidR="00000000" w:rsidRPr="00000000">
        <w:rPr>
          <w:rtl w:val="0"/>
        </w:rPr>
        <w:t xml:space="preserve">Deliverables</w:t>
      </w:r>
      <w:r w:rsidDel="00000000" w:rsidR="00000000" w:rsidRPr="00000000">
        <w:rPr>
          <w:b w:val="1"/>
          <w:rtl w:val="0"/>
        </w:rPr>
        <w:t xml:space="preserve">:</w:t>
      </w:r>
      <w:r w:rsidDel="00000000" w:rsidR="00000000" w:rsidRPr="00000000">
        <w:rPr>
          <w:rtl w:val="0"/>
        </w:rPr>
        <w:t xml:space="preserve"> Collaboration on projects like the flatting survey and Tenancy Services sting was a positive step, but independent contributions (e.g., educational materials, advocacy campaigns) remain underdeveloped.</w:t>
      </w:r>
    </w:p>
    <w:p w:rsidR="00000000" w:rsidDel="00000000" w:rsidP="00000000" w:rsidRDefault="00000000" w:rsidRPr="00000000" w14:paraId="0000006F">
      <w:pPr>
        <w:pBdr>
          <w:left w:color="auto" w:space="0" w:sz="0" w:val="none"/>
          <w:right w:color="auto" w:space="0" w:sz="0" w:val="none"/>
        </w:pBdr>
        <w:spacing w:after="240" w:before="240" w:lineRule="auto"/>
        <w:rPr/>
      </w:pPr>
      <w:r w:rsidDel="00000000" w:rsidR="00000000" w:rsidRPr="00000000">
        <w:rPr>
          <w:rtl w:val="0"/>
        </w:rPr>
        <w:t xml:space="preserve">Moving Forward:</w:t>
        <w:br w:type="textWrapping"/>
      </w:r>
      <w:r w:rsidDel="00000000" w:rsidR="00000000" w:rsidRPr="00000000">
        <w:rPr>
          <w:rtl w:val="0"/>
        </w:rPr>
        <w:t xml:space="preserve">The groundwork laid in Q2 provides a strong foundation for Q3. My focus will now shift from re-establishing connections to delivering measurable results, including:</w:t>
      </w:r>
    </w:p>
    <w:p w:rsidR="00000000" w:rsidDel="00000000" w:rsidP="00000000" w:rsidRDefault="00000000" w:rsidRPr="00000000" w14:paraId="00000070">
      <w:pPr>
        <w:numPr>
          <w:ilvl w:val="0"/>
          <w:numId w:val="6"/>
        </w:numPr>
        <w:pBdr>
          <w:left w:color="auto" w:space="0" w:sz="0" w:val="none"/>
          <w:right w:color="auto" w:space="0" w:sz="0" w:val="none"/>
        </w:pBdr>
        <w:spacing w:after="0" w:afterAutospacing="0" w:before="240" w:lineRule="auto"/>
        <w:ind w:left="720" w:hanging="360"/>
        <w:rPr/>
      </w:pPr>
      <w:r w:rsidDel="00000000" w:rsidR="00000000" w:rsidRPr="00000000">
        <w:rPr>
          <w:rtl w:val="0"/>
        </w:rPr>
        <w:t xml:space="preserve">Finalizing and distributing the flatting survey to gather actionable student insights.</w:t>
      </w:r>
    </w:p>
    <w:p w:rsidR="00000000" w:rsidDel="00000000" w:rsidP="00000000" w:rsidRDefault="00000000" w:rsidRPr="00000000" w14:paraId="00000071">
      <w:pPr>
        <w:numPr>
          <w:ilvl w:val="0"/>
          <w:numId w:val="6"/>
        </w:numPr>
        <w:pBdr>
          <w:left w:color="auto" w:space="0" w:sz="0" w:val="none"/>
          <w:right w:color="auto" w:space="0" w:sz="0" w:val="none"/>
        </w:pBdr>
        <w:spacing w:after="0" w:afterAutospacing="0" w:before="0" w:beforeAutospacing="0" w:lineRule="auto"/>
        <w:ind w:left="720" w:hanging="360"/>
        <w:rPr/>
      </w:pPr>
      <w:r w:rsidDel="00000000" w:rsidR="00000000" w:rsidRPr="00000000">
        <w:rPr>
          <w:rtl w:val="0"/>
        </w:rPr>
        <w:t xml:space="preserve">Revitalizing the Subwarden Committee through direct outreach and structured meetings.</w:t>
      </w:r>
    </w:p>
    <w:p w:rsidR="00000000" w:rsidDel="00000000" w:rsidP="00000000" w:rsidRDefault="00000000" w:rsidRPr="00000000" w14:paraId="00000072">
      <w:pPr>
        <w:numPr>
          <w:ilvl w:val="0"/>
          <w:numId w:val="6"/>
        </w:numPr>
        <w:pBdr>
          <w:left w:color="auto" w:space="0" w:sz="0" w:val="none"/>
          <w:right w:color="auto" w:space="0" w:sz="0" w:val="none"/>
        </w:pBdr>
        <w:spacing w:after="0" w:afterAutospacing="0" w:before="0" w:beforeAutospacing="0" w:lineRule="auto"/>
        <w:ind w:left="720" w:hanging="360"/>
        <w:rPr/>
      </w:pPr>
      <w:r w:rsidDel="00000000" w:rsidR="00000000" w:rsidRPr="00000000">
        <w:rPr>
          <w:rtl w:val="0"/>
        </w:rPr>
        <w:t xml:space="preserve">Producing tangible resources, such as flatting guides or workshops, in partnership with Student Support and the DCC.</w:t>
      </w:r>
    </w:p>
    <w:p w:rsidR="00000000" w:rsidDel="00000000" w:rsidP="00000000" w:rsidRDefault="00000000" w:rsidRPr="00000000" w14:paraId="00000073">
      <w:pPr>
        <w:numPr>
          <w:ilvl w:val="0"/>
          <w:numId w:val="6"/>
        </w:numPr>
        <w:pBdr>
          <w:left w:color="auto" w:space="0" w:sz="0" w:val="none"/>
          <w:right w:color="auto" w:space="0" w:sz="0" w:val="none"/>
        </w:pBdr>
        <w:spacing w:after="240" w:before="0" w:beforeAutospacing="0" w:lineRule="auto"/>
        <w:ind w:left="720" w:hanging="360"/>
        <w:rPr/>
      </w:pPr>
      <w:r w:rsidDel="00000000" w:rsidR="00000000" w:rsidRPr="00000000">
        <w:rPr>
          <w:rtl w:val="0"/>
        </w:rPr>
        <w:t xml:space="preserve">Strengthening advocacy efforts by formalizing student feedback channels and presenting data-driven recommendations to university stakeholders.</w:t>
      </w:r>
    </w:p>
    <w:p w:rsidR="00000000" w:rsidDel="00000000" w:rsidP="00000000" w:rsidRDefault="00000000" w:rsidRPr="00000000" w14:paraId="00000074">
      <w:pPr>
        <w:pBdr>
          <w:left w:color="auto" w:space="0" w:sz="0" w:val="none"/>
          <w:right w:color="auto" w:space="0" w:sz="0" w:val="none"/>
        </w:pBdr>
        <w:spacing w:after="120" w:lineRule="auto"/>
        <w:rPr/>
      </w:pPr>
      <w:r w:rsidDel="00000000" w:rsidR="00000000" w:rsidRPr="00000000">
        <w:rPr>
          <w:rtl w:val="0"/>
        </w:rPr>
      </w:r>
    </w:p>
    <w:p w:rsidR="00000000" w:rsidDel="00000000" w:rsidP="00000000" w:rsidRDefault="00000000" w:rsidRPr="00000000" w14:paraId="00000075">
      <w:pPr>
        <w:pBdr>
          <w:left w:color="auto" w:space="0" w:sz="0" w:val="none"/>
          <w:right w:color="auto" w:space="0" w:sz="0" w:val="none"/>
        </w:pBdr>
        <w:spacing w:after="120" w:lineRule="auto"/>
        <w:rPr/>
      </w:pPr>
      <w:r w:rsidDel="00000000" w:rsidR="00000000" w:rsidRPr="00000000">
        <w:rPr>
          <w:rtl w:val="0"/>
        </w:rPr>
      </w:r>
    </w:p>
    <w:p w:rsidR="00000000" w:rsidDel="00000000" w:rsidP="00000000" w:rsidRDefault="00000000" w:rsidRPr="00000000" w14:paraId="00000076">
      <w:pPr>
        <w:pBdr>
          <w:left w:color="auto" w:space="0" w:sz="0" w:val="none"/>
          <w:right w:color="auto" w:space="0" w:sz="0" w:val="none"/>
        </w:pBdr>
        <w:spacing w:after="120" w:lineRule="auto"/>
        <w:rPr/>
      </w:pPr>
      <w:r w:rsidDel="00000000" w:rsidR="00000000" w:rsidRPr="00000000">
        <w:rPr>
          <w:rtl w:val="0"/>
        </w:rPr>
        <w:t xml:space="preserve"> </w:t>
      </w:r>
    </w:p>
    <w:p w:rsidR="00000000" w:rsidDel="00000000" w:rsidP="00000000" w:rsidRDefault="00000000" w:rsidRPr="00000000" w14:paraId="00000077">
      <w:pPr>
        <w:pBdr>
          <w:left w:color="auto" w:space="0" w:sz="0" w:val="none"/>
          <w:right w:color="auto" w:space="0" w:sz="0" w:val="none"/>
        </w:pBdr>
        <w:spacing w:after="120"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7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